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69" w:rsidRPr="00C47E6A" w:rsidRDefault="00D063A4" w:rsidP="005F220E">
      <w:pPr>
        <w:pStyle w:val="NoSpacing"/>
        <w:jc w:val="center"/>
        <w:rPr>
          <w:b/>
          <w:sz w:val="28"/>
          <w:szCs w:val="28"/>
        </w:rPr>
      </w:pPr>
      <w:r>
        <w:rPr>
          <w:b/>
          <w:sz w:val="28"/>
          <w:szCs w:val="28"/>
          <w:u w:val="single"/>
        </w:rPr>
        <w:t xml:space="preserve">FOODS I </w:t>
      </w:r>
    </w:p>
    <w:p w:rsidR="002D4C61" w:rsidRDefault="002D4C61" w:rsidP="002D4C61">
      <w:pPr>
        <w:pStyle w:val="NoSpacing"/>
      </w:pPr>
    </w:p>
    <w:p w:rsidR="00073DD7" w:rsidRDefault="00FD7B69" w:rsidP="002D4C61">
      <w:pPr>
        <w:pStyle w:val="NoSpacing"/>
        <w:rPr>
          <w:sz w:val="24"/>
          <w:szCs w:val="24"/>
        </w:rPr>
      </w:pPr>
      <w:r w:rsidRPr="00BA0373">
        <w:rPr>
          <w:b/>
          <w:sz w:val="24"/>
          <w:szCs w:val="24"/>
        </w:rPr>
        <w:t>Amy Spr</w:t>
      </w:r>
      <w:r w:rsidR="002D4C61" w:rsidRPr="00BA0373">
        <w:rPr>
          <w:b/>
          <w:sz w:val="24"/>
          <w:szCs w:val="24"/>
        </w:rPr>
        <w:t>uill</w:t>
      </w:r>
      <w:r w:rsidR="00E06EB7" w:rsidRPr="00BA0373">
        <w:rPr>
          <w:b/>
          <w:sz w:val="24"/>
          <w:szCs w:val="24"/>
        </w:rPr>
        <w:t>,</w:t>
      </w:r>
      <w:r w:rsidR="00667435" w:rsidRPr="00BA0373">
        <w:rPr>
          <w:b/>
          <w:sz w:val="24"/>
          <w:szCs w:val="24"/>
        </w:rPr>
        <w:t xml:space="preserve"> </w:t>
      </w:r>
      <w:r w:rsidR="00D063A4">
        <w:rPr>
          <w:b/>
          <w:sz w:val="24"/>
          <w:szCs w:val="24"/>
        </w:rPr>
        <w:t>Panther Creek High School, Room 1612</w:t>
      </w:r>
      <w:r w:rsidR="00C47E6A" w:rsidRPr="00BA0373">
        <w:rPr>
          <w:b/>
          <w:sz w:val="24"/>
          <w:szCs w:val="24"/>
        </w:rPr>
        <w:tab/>
        <w:t xml:space="preserve">              </w:t>
      </w:r>
      <w:r w:rsidR="00E06EB7" w:rsidRPr="00BA0373">
        <w:rPr>
          <w:b/>
          <w:sz w:val="24"/>
          <w:szCs w:val="24"/>
        </w:rPr>
        <w:t>E-mail:</w:t>
      </w:r>
      <w:r w:rsidR="00BA0373">
        <w:rPr>
          <w:sz w:val="24"/>
          <w:szCs w:val="24"/>
        </w:rPr>
        <w:t xml:space="preserve">  </w:t>
      </w:r>
      <w:hyperlink r:id="rId7" w:history="1">
        <w:r w:rsidR="002D4C61" w:rsidRPr="00BA0373">
          <w:rPr>
            <w:rStyle w:val="Hyperlink"/>
            <w:rFonts w:cs="Times New Roman"/>
            <w:sz w:val="24"/>
            <w:szCs w:val="24"/>
          </w:rPr>
          <w:t>aspruill@wcpss.net</w:t>
        </w:r>
      </w:hyperlink>
      <w:r w:rsidR="00E06EB7" w:rsidRPr="00BA0373">
        <w:rPr>
          <w:sz w:val="24"/>
          <w:szCs w:val="24"/>
        </w:rPr>
        <w:tab/>
      </w:r>
    </w:p>
    <w:p w:rsidR="00C47E6A" w:rsidRPr="00BA0373" w:rsidRDefault="00F60522" w:rsidP="002D4C61">
      <w:pPr>
        <w:pStyle w:val="NoSpacing"/>
        <w:rPr>
          <w:b/>
          <w:sz w:val="24"/>
          <w:szCs w:val="24"/>
        </w:rPr>
      </w:pPr>
      <w:r w:rsidRPr="00F60522">
        <w:rPr>
          <w:b/>
          <w:sz w:val="24"/>
          <w:szCs w:val="24"/>
          <w:u w:val="single"/>
        </w:rPr>
        <w:t>SMART Lunch Schedule</w:t>
      </w:r>
      <w:r w:rsidRPr="00F60522">
        <w:rPr>
          <w:b/>
          <w:sz w:val="24"/>
          <w:szCs w:val="24"/>
        </w:rPr>
        <w:tab/>
      </w:r>
      <w:r>
        <w:rPr>
          <w:sz w:val="24"/>
          <w:szCs w:val="24"/>
        </w:rPr>
        <w:tab/>
      </w:r>
      <w:r>
        <w:rPr>
          <w:sz w:val="24"/>
          <w:szCs w:val="24"/>
        </w:rPr>
        <w:tab/>
      </w:r>
      <w:r>
        <w:rPr>
          <w:sz w:val="24"/>
          <w:szCs w:val="24"/>
        </w:rPr>
        <w:tab/>
      </w:r>
      <w:r>
        <w:rPr>
          <w:sz w:val="24"/>
          <w:szCs w:val="24"/>
        </w:rPr>
        <w:tab/>
      </w:r>
      <w:r>
        <w:rPr>
          <w:sz w:val="24"/>
          <w:szCs w:val="24"/>
        </w:rPr>
        <w:tab/>
      </w:r>
      <w:r w:rsidR="00073DD7" w:rsidRPr="00073DD7">
        <w:rPr>
          <w:b/>
          <w:sz w:val="24"/>
          <w:szCs w:val="24"/>
        </w:rPr>
        <w:t>Phone:</w:t>
      </w:r>
      <w:r w:rsidR="00073DD7" w:rsidRPr="00073DD7">
        <w:rPr>
          <w:b/>
          <w:sz w:val="24"/>
          <w:szCs w:val="24"/>
        </w:rPr>
        <w:tab/>
      </w:r>
      <w:r w:rsidR="00073DD7">
        <w:rPr>
          <w:sz w:val="24"/>
          <w:szCs w:val="24"/>
        </w:rPr>
        <w:t xml:space="preserve">  919-</w:t>
      </w:r>
      <w:r w:rsidR="00D063A4">
        <w:rPr>
          <w:sz w:val="24"/>
          <w:szCs w:val="24"/>
        </w:rPr>
        <w:t>463-8656</w:t>
      </w:r>
      <w:r w:rsidR="00E06EB7" w:rsidRPr="00BA0373">
        <w:rPr>
          <w:sz w:val="24"/>
          <w:szCs w:val="24"/>
        </w:rPr>
        <w:tab/>
      </w:r>
    </w:p>
    <w:p w:rsidR="00F60522" w:rsidRDefault="00E83E47" w:rsidP="002D4C61">
      <w:pPr>
        <w:pStyle w:val="NoSpacing"/>
      </w:pPr>
      <w:r>
        <w:tab/>
        <w:t>Mon</w:t>
      </w:r>
      <w:r w:rsidR="00F60522">
        <w:t>day A Lunch</w:t>
      </w:r>
    </w:p>
    <w:p w:rsidR="00F60522" w:rsidRPr="00E83E47" w:rsidRDefault="00E83E47" w:rsidP="002D4C61">
      <w:pPr>
        <w:pStyle w:val="NoSpacing"/>
      </w:pPr>
      <w:r>
        <w:tab/>
        <w:t>Wednes</w:t>
      </w:r>
      <w:r w:rsidR="00F60522">
        <w:t>day B Lunch</w:t>
      </w:r>
      <w:r w:rsidR="00C47E6A">
        <w:rPr>
          <w:b/>
        </w:rPr>
        <w:tab/>
      </w:r>
    </w:p>
    <w:p w:rsidR="00667435" w:rsidRPr="002D4C61" w:rsidRDefault="00C47E6A" w:rsidP="002D4C61">
      <w:pPr>
        <w:pStyle w:val="NoSpacing"/>
      </w:pPr>
      <w:r>
        <w:rPr>
          <w:b/>
        </w:rPr>
        <w:tab/>
      </w:r>
      <w:r>
        <w:rPr>
          <w:b/>
        </w:rPr>
        <w:tab/>
      </w:r>
      <w:r>
        <w:rPr>
          <w:b/>
        </w:rPr>
        <w:tab/>
      </w:r>
    </w:p>
    <w:p w:rsidR="002D4C61" w:rsidRDefault="00E06EB7" w:rsidP="002D4C61">
      <w:pPr>
        <w:pStyle w:val="NoSpacing"/>
      </w:pPr>
      <w:r w:rsidRPr="00667435">
        <w:rPr>
          <w:b/>
        </w:rPr>
        <w:t>Course Description:</w:t>
      </w:r>
      <w:r w:rsidRPr="002D4C61">
        <w:t xml:space="preserve">  </w:t>
      </w:r>
      <w:r w:rsidR="00F60522" w:rsidRPr="00F60522">
        <w:t>This course examines the nutritional needs of the individual. Emphasis is placed on the relationship of diet to health, kitchen and meal management, food preparation and sustainability for a global society, and time and resource management.  English language arts, mathematics, science and social studies are reinforced. Work-based learning strategies appropriate for this course include service learning and job shadowing.  Apprenticeship and Cooperative education is not available for this course.  Family, Career and Community Leaders of America (FCCLA) competitive events, community service, and leadership activities provide the opportunity to apply essential standards and workplace readiness skills through authentic experiences.</w:t>
      </w:r>
    </w:p>
    <w:p w:rsidR="00667435" w:rsidRPr="002D4C61" w:rsidRDefault="00667435" w:rsidP="002D4C61">
      <w:pPr>
        <w:pStyle w:val="NoSpacing"/>
      </w:pPr>
    </w:p>
    <w:p w:rsidR="002D4C61" w:rsidRDefault="00F60522" w:rsidP="002D4C61">
      <w:pPr>
        <w:pStyle w:val="NoSpacing"/>
        <w:rPr>
          <w:b/>
        </w:rPr>
      </w:pPr>
      <w:r>
        <w:rPr>
          <w:b/>
        </w:rPr>
        <w:t>Course Objectives:</w:t>
      </w:r>
    </w:p>
    <w:p w:rsidR="00F60522" w:rsidRDefault="00F60522" w:rsidP="00F60522">
      <w:pPr>
        <w:pStyle w:val="NoSpacing"/>
        <w:numPr>
          <w:ilvl w:val="0"/>
          <w:numId w:val="18"/>
        </w:numPr>
      </w:pPr>
      <w:r>
        <w:t>Apply methods for safety, sanitation, lab procedures, and conserving resources.</w:t>
      </w:r>
    </w:p>
    <w:p w:rsidR="00F60522" w:rsidRDefault="00F60522" w:rsidP="00F60522">
      <w:pPr>
        <w:pStyle w:val="NoSpacing"/>
        <w:numPr>
          <w:ilvl w:val="0"/>
          <w:numId w:val="18"/>
        </w:numPr>
      </w:pPr>
      <w:r>
        <w:t>Understand methods for food preparation.</w:t>
      </w:r>
    </w:p>
    <w:p w:rsidR="00F60522" w:rsidRDefault="00F60522" w:rsidP="00F60522">
      <w:pPr>
        <w:pStyle w:val="NoSpacing"/>
        <w:numPr>
          <w:ilvl w:val="0"/>
          <w:numId w:val="18"/>
        </w:numPr>
      </w:pPr>
      <w:r>
        <w:t>Understand the principles of etiquette for meal service.</w:t>
      </w:r>
    </w:p>
    <w:p w:rsidR="00F60522" w:rsidRDefault="00F60522" w:rsidP="00F60522">
      <w:pPr>
        <w:pStyle w:val="NoSpacing"/>
        <w:numPr>
          <w:ilvl w:val="0"/>
          <w:numId w:val="18"/>
        </w:numPr>
      </w:pPr>
      <w:r>
        <w:t>Understand food choices.</w:t>
      </w:r>
    </w:p>
    <w:p w:rsidR="00F60522" w:rsidRDefault="00F60522" w:rsidP="00F60522">
      <w:pPr>
        <w:pStyle w:val="NoSpacing"/>
        <w:numPr>
          <w:ilvl w:val="0"/>
          <w:numId w:val="18"/>
        </w:numPr>
      </w:pPr>
      <w:r>
        <w:t>Understand the relationship between food choices and health.</w:t>
      </w:r>
    </w:p>
    <w:p w:rsidR="00F60522" w:rsidRDefault="00F60522" w:rsidP="00F60522">
      <w:pPr>
        <w:pStyle w:val="NoSpacing"/>
        <w:numPr>
          <w:ilvl w:val="0"/>
          <w:numId w:val="18"/>
        </w:numPr>
      </w:pPr>
      <w:r>
        <w:t>Apply methods for meal planning and preparation.</w:t>
      </w:r>
    </w:p>
    <w:p w:rsidR="00F60522" w:rsidRDefault="00F60522" w:rsidP="00F60522">
      <w:pPr>
        <w:pStyle w:val="NoSpacing"/>
      </w:pPr>
    </w:p>
    <w:p w:rsidR="00F60522" w:rsidRDefault="00F60522" w:rsidP="00F60522">
      <w:pPr>
        <w:pStyle w:val="NoSpacing"/>
      </w:pPr>
      <w:r>
        <w:rPr>
          <w:b/>
        </w:rPr>
        <w:t xml:space="preserve">Textbooks (Supplementary use only): </w:t>
      </w:r>
      <w:r w:rsidR="008A61EE">
        <w:rPr>
          <w:b/>
        </w:rPr>
        <w:tab/>
      </w:r>
      <w:r w:rsidRPr="00F60522">
        <w:rPr>
          <w:i/>
        </w:rPr>
        <w:t>Guide to Good Food</w:t>
      </w:r>
      <w:r>
        <w:t xml:space="preserve"> by </w:t>
      </w:r>
      <w:proofErr w:type="spellStart"/>
      <w:r>
        <w:t>Largen</w:t>
      </w:r>
      <w:proofErr w:type="spellEnd"/>
      <w:r>
        <w:t xml:space="preserve"> and </w:t>
      </w:r>
      <w:proofErr w:type="spellStart"/>
      <w:r>
        <w:t>Bence</w:t>
      </w:r>
      <w:proofErr w:type="spellEnd"/>
      <w:r>
        <w:t xml:space="preserve">, </w:t>
      </w:r>
      <w:proofErr w:type="spellStart"/>
      <w:r>
        <w:t>Goodheart</w:t>
      </w:r>
      <w:proofErr w:type="spellEnd"/>
      <w:r>
        <w:t>-Wilcox</w:t>
      </w:r>
      <w:r w:rsidR="008A61EE">
        <w:t>, 2008.</w:t>
      </w:r>
    </w:p>
    <w:p w:rsidR="008A61EE" w:rsidRPr="008A61EE" w:rsidRDefault="008A61EE" w:rsidP="00F60522">
      <w:pPr>
        <w:pStyle w:val="NoSpacing"/>
      </w:pPr>
      <w:r>
        <w:tab/>
      </w:r>
      <w:r>
        <w:tab/>
      </w:r>
      <w:r>
        <w:tab/>
      </w:r>
      <w:r>
        <w:tab/>
      </w:r>
      <w:r>
        <w:tab/>
      </w:r>
      <w:r>
        <w:rPr>
          <w:i/>
        </w:rPr>
        <w:t>Food for Today</w:t>
      </w:r>
      <w:r>
        <w:t xml:space="preserve"> by </w:t>
      </w:r>
      <w:proofErr w:type="spellStart"/>
      <w:r>
        <w:t>Kowtaluk</w:t>
      </w:r>
      <w:proofErr w:type="spellEnd"/>
      <w:r>
        <w:t>, McGraw-Hill, 2006.</w:t>
      </w:r>
    </w:p>
    <w:p w:rsidR="00F60522" w:rsidRPr="00F60522" w:rsidRDefault="00F60522" w:rsidP="00F60522">
      <w:pPr>
        <w:pStyle w:val="NoSpacing"/>
        <w:ind w:left="720"/>
      </w:pPr>
    </w:p>
    <w:p w:rsidR="009B444F" w:rsidRPr="002D4C61" w:rsidRDefault="008A61EE" w:rsidP="002D4C61">
      <w:pPr>
        <w:pStyle w:val="NoSpacing"/>
      </w:pPr>
      <w:r>
        <w:rPr>
          <w:b/>
        </w:rPr>
        <w:t>Format</w:t>
      </w:r>
      <w:r w:rsidR="009B444F" w:rsidRPr="00667435">
        <w:rPr>
          <w:b/>
        </w:rPr>
        <w:t>:</w:t>
      </w:r>
      <w:r w:rsidR="009B444F" w:rsidRPr="002D4C61">
        <w:t xml:space="preserve">  </w:t>
      </w:r>
      <w:r>
        <w:t>Various types of tests, textbook study, demonstrations, discussions, classroom lab activities, projects, home assignments, notebooks, web-based projects, reading and writing activities, and self-evaluation will be implemented in this class.  Students will need to enroll in blackboard to view the class schedule and assignments online.</w:t>
      </w:r>
    </w:p>
    <w:p w:rsidR="00667435" w:rsidRDefault="00667435" w:rsidP="002D4C61">
      <w:pPr>
        <w:pStyle w:val="NoSpacing"/>
      </w:pPr>
    </w:p>
    <w:p w:rsidR="00D03CFC" w:rsidRDefault="008A61EE" w:rsidP="00D03CFC">
      <w:pPr>
        <w:pStyle w:val="NoSpacing"/>
      </w:pPr>
      <w:r>
        <w:rPr>
          <w:b/>
        </w:rPr>
        <w:t>Grading</w:t>
      </w:r>
      <w:r w:rsidR="00D03CFC" w:rsidRPr="00667435">
        <w:rPr>
          <w:b/>
        </w:rPr>
        <w:t>:</w:t>
      </w:r>
      <w:r w:rsidR="00D03CFC" w:rsidRPr="002D4C61">
        <w:t xml:space="preserve">  </w:t>
      </w:r>
      <w:r w:rsidR="00A969E1">
        <w:t>The new North Carolina grading policy will be configured on the following scale:</w:t>
      </w:r>
    </w:p>
    <w:p w:rsidR="00A969E1" w:rsidRDefault="00A969E1" w:rsidP="00D03CFC">
      <w:pPr>
        <w:pStyle w:val="NoSpacing"/>
      </w:pPr>
      <w:r>
        <w:tab/>
        <w:t xml:space="preserve">             90-100</w:t>
      </w:r>
      <w:r>
        <w:tab/>
        <w:t>A</w:t>
      </w:r>
    </w:p>
    <w:p w:rsidR="00A969E1" w:rsidRDefault="00A969E1" w:rsidP="00D03CFC">
      <w:pPr>
        <w:pStyle w:val="NoSpacing"/>
      </w:pPr>
      <w:r>
        <w:tab/>
      </w:r>
      <w:r>
        <w:tab/>
        <w:t>80-89</w:t>
      </w:r>
      <w:r>
        <w:tab/>
        <w:t>B</w:t>
      </w:r>
    </w:p>
    <w:p w:rsidR="00A969E1" w:rsidRDefault="00A969E1" w:rsidP="00D03CFC">
      <w:pPr>
        <w:pStyle w:val="NoSpacing"/>
      </w:pPr>
      <w:r>
        <w:tab/>
      </w:r>
      <w:r>
        <w:tab/>
        <w:t>70-79</w:t>
      </w:r>
      <w:r>
        <w:tab/>
        <w:t>C</w:t>
      </w:r>
    </w:p>
    <w:p w:rsidR="00A969E1" w:rsidRDefault="00A969E1" w:rsidP="00D03CFC">
      <w:pPr>
        <w:pStyle w:val="NoSpacing"/>
      </w:pPr>
      <w:r>
        <w:tab/>
      </w:r>
      <w:r>
        <w:tab/>
        <w:t>60-69</w:t>
      </w:r>
      <w:r>
        <w:tab/>
        <w:t>D</w:t>
      </w:r>
    </w:p>
    <w:p w:rsidR="00A969E1" w:rsidRDefault="00A969E1" w:rsidP="00D03CFC">
      <w:pPr>
        <w:pStyle w:val="NoSpacing"/>
      </w:pPr>
      <w:r>
        <w:tab/>
      </w:r>
      <w:r>
        <w:tab/>
        <w:t xml:space="preserve">  </w:t>
      </w:r>
      <w:r w:rsidR="00E0651F">
        <w:t>0-5</w:t>
      </w:r>
      <w:r>
        <w:t>8</w:t>
      </w:r>
      <w:r>
        <w:tab/>
        <w:t>F</w:t>
      </w:r>
    </w:p>
    <w:p w:rsidR="00E5546B" w:rsidRDefault="00E5546B" w:rsidP="00D03CFC">
      <w:pPr>
        <w:pStyle w:val="NoSpacing"/>
      </w:pPr>
    </w:p>
    <w:p w:rsidR="00E5546B" w:rsidRDefault="00E5546B" w:rsidP="00D03CFC">
      <w:pPr>
        <w:pStyle w:val="NoSpacing"/>
      </w:pPr>
      <w:r>
        <w:t>The grade for this class will be broken down into the following categories:</w:t>
      </w:r>
    </w:p>
    <w:p w:rsidR="00E5546B" w:rsidRDefault="00E5546B" w:rsidP="00D03CFC">
      <w:pPr>
        <w:pStyle w:val="NoSpacing"/>
        <w:rPr>
          <w:b/>
        </w:rPr>
      </w:pPr>
      <w:r>
        <w:tab/>
      </w:r>
      <w:r>
        <w:rPr>
          <w:b/>
        </w:rPr>
        <w:t>Class Work/ Projects</w:t>
      </w:r>
      <w:r>
        <w:rPr>
          <w:b/>
        </w:rPr>
        <w:tab/>
      </w:r>
      <w:r>
        <w:rPr>
          <w:b/>
        </w:rPr>
        <w:tab/>
      </w:r>
      <w:r w:rsidR="005C7F6F">
        <w:rPr>
          <w:b/>
        </w:rPr>
        <w:tab/>
      </w:r>
      <w:r>
        <w:rPr>
          <w:b/>
        </w:rPr>
        <w:t>40%</w:t>
      </w:r>
    </w:p>
    <w:p w:rsidR="00E5546B" w:rsidRDefault="00E5546B" w:rsidP="00D03CFC">
      <w:pPr>
        <w:pStyle w:val="NoSpacing"/>
        <w:rPr>
          <w:b/>
        </w:rPr>
      </w:pPr>
      <w:r>
        <w:rPr>
          <w:b/>
        </w:rPr>
        <w:tab/>
      </w:r>
      <w:proofErr w:type="spellStart"/>
      <w:r>
        <w:rPr>
          <w:b/>
        </w:rPr>
        <w:t>Bellwork</w:t>
      </w:r>
      <w:proofErr w:type="spellEnd"/>
      <w:r>
        <w:rPr>
          <w:b/>
        </w:rPr>
        <w:t>/ Participation</w:t>
      </w:r>
      <w:r>
        <w:rPr>
          <w:b/>
        </w:rPr>
        <w:tab/>
      </w:r>
      <w:r>
        <w:rPr>
          <w:b/>
        </w:rPr>
        <w:tab/>
      </w:r>
      <w:r w:rsidR="005C7F6F">
        <w:rPr>
          <w:b/>
        </w:rPr>
        <w:tab/>
      </w:r>
      <w:r>
        <w:rPr>
          <w:b/>
        </w:rPr>
        <w:t>10%</w:t>
      </w:r>
    </w:p>
    <w:p w:rsidR="00E5546B" w:rsidRDefault="00E5546B" w:rsidP="00D03CFC">
      <w:pPr>
        <w:pStyle w:val="NoSpacing"/>
        <w:rPr>
          <w:b/>
        </w:rPr>
      </w:pPr>
      <w:r>
        <w:rPr>
          <w:b/>
        </w:rPr>
        <w:tab/>
        <w:t>Quizzes/ Tests</w:t>
      </w:r>
      <w:r>
        <w:rPr>
          <w:b/>
        </w:rPr>
        <w:tab/>
      </w:r>
      <w:r>
        <w:rPr>
          <w:b/>
        </w:rPr>
        <w:tab/>
      </w:r>
      <w:r>
        <w:rPr>
          <w:b/>
        </w:rPr>
        <w:tab/>
      </w:r>
      <w:r w:rsidR="005C7F6F">
        <w:rPr>
          <w:b/>
        </w:rPr>
        <w:tab/>
      </w:r>
      <w:r>
        <w:rPr>
          <w:b/>
        </w:rPr>
        <w:t>50%</w:t>
      </w:r>
    </w:p>
    <w:p w:rsidR="00E5546B" w:rsidRPr="001557EB" w:rsidRDefault="00E5546B" w:rsidP="00E5546B">
      <w:pPr>
        <w:pStyle w:val="NoSpacing"/>
      </w:pPr>
      <w:r>
        <w:rPr>
          <w:b/>
        </w:rPr>
        <w:tab/>
      </w:r>
      <w:r w:rsidR="008A61F9">
        <w:rPr>
          <w:b/>
          <w:u w:val="single"/>
        </w:rPr>
        <w:tab/>
      </w:r>
      <w:r w:rsidR="008A61F9">
        <w:rPr>
          <w:b/>
          <w:u w:val="single"/>
        </w:rPr>
        <w:tab/>
      </w:r>
      <w:r w:rsidR="008A61F9">
        <w:rPr>
          <w:b/>
          <w:u w:val="single"/>
        </w:rPr>
        <w:tab/>
      </w:r>
      <w:r w:rsidR="008A61F9">
        <w:rPr>
          <w:b/>
          <w:u w:val="single"/>
        </w:rPr>
        <w:tab/>
      </w:r>
      <w:r w:rsidR="008A61F9">
        <w:rPr>
          <w:b/>
          <w:u w:val="single"/>
        </w:rPr>
        <w:tab/>
      </w:r>
      <w:r w:rsidR="008A61F9">
        <w:rPr>
          <w:b/>
          <w:u w:val="single"/>
        </w:rPr>
        <w:tab/>
      </w:r>
      <w:r w:rsidR="008A61F9">
        <w:rPr>
          <w:b/>
        </w:rPr>
        <w:tab/>
      </w:r>
      <w:r w:rsidR="001557EB" w:rsidRPr="001557EB">
        <w:t>(</w:t>
      </w:r>
      <w:r w:rsidRPr="001557EB">
        <w:t>Semester Exam</w:t>
      </w:r>
      <w:r w:rsidR="001557EB" w:rsidRPr="001557EB">
        <w:t xml:space="preserve"> is </w:t>
      </w:r>
      <w:r w:rsidR="005C7F6F" w:rsidRPr="001557EB">
        <w:t>20</w:t>
      </w:r>
      <w:r w:rsidR="008A61F9" w:rsidRPr="001557EB">
        <w:t>% of semester grade</w:t>
      </w:r>
      <w:r w:rsidR="001557EB" w:rsidRPr="001557EB">
        <w:t>)</w:t>
      </w:r>
      <w:r w:rsidR="00A30693" w:rsidRPr="001557EB">
        <w:t xml:space="preserve">                </w:t>
      </w:r>
    </w:p>
    <w:p w:rsidR="00E5546B" w:rsidRDefault="00A30693" w:rsidP="00A30693">
      <w:pPr>
        <w:pStyle w:val="NoSpacing"/>
        <w:rPr>
          <w:b/>
        </w:rPr>
      </w:pPr>
      <w:r>
        <w:tab/>
      </w:r>
      <w:r w:rsidRPr="00A30693">
        <w:rPr>
          <w:b/>
        </w:rPr>
        <w:t>Total</w:t>
      </w:r>
      <w:r w:rsidRPr="00A30693">
        <w:rPr>
          <w:b/>
        </w:rPr>
        <w:tab/>
      </w:r>
      <w:r w:rsidRPr="00A30693">
        <w:rPr>
          <w:b/>
        </w:rPr>
        <w:tab/>
      </w:r>
      <w:r w:rsidRPr="00A30693">
        <w:rPr>
          <w:b/>
        </w:rPr>
        <w:tab/>
        <w:t xml:space="preserve">            </w:t>
      </w:r>
      <w:r w:rsidR="005C7F6F">
        <w:rPr>
          <w:b/>
        </w:rPr>
        <w:tab/>
        <w:t xml:space="preserve">            </w:t>
      </w:r>
      <w:r w:rsidRPr="00A30693">
        <w:rPr>
          <w:b/>
        </w:rPr>
        <w:t>100%</w:t>
      </w:r>
    </w:p>
    <w:p w:rsidR="00A30693" w:rsidRPr="00A30693" w:rsidRDefault="00A30693" w:rsidP="00A30693">
      <w:pPr>
        <w:pStyle w:val="NoSpacing"/>
        <w:rPr>
          <w:b/>
        </w:rPr>
      </w:pPr>
    </w:p>
    <w:p w:rsidR="00D03CFC" w:rsidRDefault="00A969E1" w:rsidP="002D4C61">
      <w:pPr>
        <w:pStyle w:val="NoSpacing"/>
      </w:pPr>
      <w:r>
        <w:rPr>
          <w:b/>
        </w:rPr>
        <w:t xml:space="preserve">Make-Up Work:  </w:t>
      </w:r>
      <w:r>
        <w:t>School Policy states that students have one day to make up work for each excused absence.  If more than three consecutive days are missed, two days for each missed day to turn in make-up work are allowed.  Any assignments other than quizzes and tests turned in after this time period may result in a lowered grade.</w:t>
      </w:r>
      <w:r w:rsidR="00E0651F">
        <w:t xml:space="preserve">  </w:t>
      </w:r>
    </w:p>
    <w:p w:rsidR="005C7F6F" w:rsidRDefault="005C7F6F" w:rsidP="00D03CFC">
      <w:pPr>
        <w:pStyle w:val="NoSpacing"/>
      </w:pPr>
    </w:p>
    <w:p w:rsidR="00E5546B" w:rsidRDefault="00A30693" w:rsidP="00D03CFC">
      <w:pPr>
        <w:pStyle w:val="NoSpacing"/>
      </w:pPr>
      <w:r>
        <w:rPr>
          <w:b/>
        </w:rPr>
        <w:t>SMART Lun</w:t>
      </w:r>
      <w:r w:rsidR="00FC3D91">
        <w:rPr>
          <w:b/>
        </w:rPr>
        <w:t>ch</w:t>
      </w:r>
      <w:r w:rsidR="005C7F6F">
        <w:rPr>
          <w:b/>
        </w:rPr>
        <w:t xml:space="preserve">: </w:t>
      </w:r>
      <w:r w:rsidR="005C7F6F">
        <w:t xml:space="preserve">School policy states that students are required to attend </w:t>
      </w:r>
      <w:r w:rsidR="005C7F6F">
        <w:rPr>
          <w:b/>
        </w:rPr>
        <w:t xml:space="preserve">four </w:t>
      </w:r>
      <w:r w:rsidR="005C7F6F">
        <w:t>SMART lunch sessions per quarter.  Incentive</w:t>
      </w:r>
      <w:r w:rsidR="00CA04FF">
        <w:t>s will be offered</w:t>
      </w:r>
      <w:r w:rsidR="00FC3D91">
        <w:t>.</w:t>
      </w:r>
    </w:p>
    <w:p w:rsidR="00E83E47" w:rsidRPr="005C7F6F" w:rsidRDefault="00E83E47" w:rsidP="00D03CFC">
      <w:pPr>
        <w:pStyle w:val="NoSpacing"/>
      </w:pPr>
    </w:p>
    <w:p w:rsidR="00D03CFC" w:rsidRPr="00A969E1" w:rsidRDefault="00D03CFC" w:rsidP="00A969E1">
      <w:pPr>
        <w:pStyle w:val="NoSpacing"/>
        <w:rPr>
          <w:b/>
          <w:bCs/>
          <w:iCs/>
        </w:rPr>
      </w:pPr>
      <w:r w:rsidRPr="00667435">
        <w:rPr>
          <w:b/>
          <w:bCs/>
          <w:iCs/>
        </w:rPr>
        <w:lastRenderedPageBreak/>
        <w:t>Materials</w:t>
      </w:r>
      <w:r>
        <w:rPr>
          <w:b/>
          <w:bCs/>
          <w:iCs/>
        </w:rPr>
        <w:t xml:space="preserve"> Needed</w:t>
      </w:r>
      <w:r w:rsidRPr="00667435">
        <w:rPr>
          <w:b/>
          <w:bCs/>
          <w:iCs/>
        </w:rPr>
        <w:t>:</w:t>
      </w:r>
    </w:p>
    <w:p w:rsidR="00D03CFC" w:rsidRDefault="00A969E1" w:rsidP="00D03CFC">
      <w:pPr>
        <w:pStyle w:val="NoSpacing"/>
        <w:numPr>
          <w:ilvl w:val="0"/>
          <w:numId w:val="12"/>
        </w:numPr>
      </w:pPr>
      <w:r>
        <w:t>B</w:t>
      </w:r>
      <w:r w:rsidR="00D03CFC">
        <w:t>inder with notebook paper</w:t>
      </w:r>
      <w:r>
        <w:t xml:space="preserve"> for note-taking</w:t>
      </w:r>
      <w:r w:rsidR="00E5546B">
        <w:t xml:space="preserve"> and organization of materials</w:t>
      </w:r>
    </w:p>
    <w:p w:rsidR="00E5546B" w:rsidRPr="00F70716" w:rsidRDefault="00F70716" w:rsidP="00F70716">
      <w:pPr>
        <w:pStyle w:val="NoSpacing"/>
        <w:numPr>
          <w:ilvl w:val="0"/>
          <w:numId w:val="12"/>
        </w:numPr>
      </w:pPr>
      <w:r>
        <w:t>Rubber bands, pony tail holders, and hair clips for use in lab if your hair needs to be tied back.</w:t>
      </w:r>
    </w:p>
    <w:p w:rsidR="00F70716" w:rsidRPr="00F70716" w:rsidRDefault="00F70716" w:rsidP="00F70716">
      <w:pPr>
        <w:pStyle w:val="NoSpacing"/>
        <w:ind w:left="360"/>
        <w:rPr>
          <w:rFonts w:eastAsia="Calibri"/>
        </w:rPr>
      </w:pPr>
      <w:r>
        <w:t>OPTIONAL (but very helpful):</w:t>
      </w:r>
    </w:p>
    <w:p w:rsidR="00F70716" w:rsidRDefault="00F70716" w:rsidP="00E5546B">
      <w:pPr>
        <w:pStyle w:val="NoSpacing"/>
        <w:numPr>
          <w:ilvl w:val="0"/>
          <w:numId w:val="12"/>
        </w:numPr>
        <w:rPr>
          <w:rFonts w:eastAsia="Calibri"/>
        </w:rPr>
      </w:pPr>
      <w:r>
        <w:rPr>
          <w:rFonts w:eastAsia="Calibri"/>
        </w:rPr>
        <w:t>1 plastic storage container with your name written in permanent marker OR a small box of plastic baggies (for leftovers)</w:t>
      </w:r>
    </w:p>
    <w:p w:rsidR="00F70716" w:rsidRDefault="00F70716" w:rsidP="00E5546B">
      <w:pPr>
        <w:pStyle w:val="NoSpacing"/>
        <w:numPr>
          <w:ilvl w:val="0"/>
          <w:numId w:val="12"/>
        </w:numPr>
        <w:rPr>
          <w:rFonts w:eastAsia="Calibri"/>
        </w:rPr>
      </w:pPr>
      <w:r>
        <w:rPr>
          <w:rFonts w:eastAsia="Calibri"/>
        </w:rPr>
        <w:t>2 pocket folders for papers</w:t>
      </w:r>
    </w:p>
    <w:p w:rsidR="00F70716" w:rsidRPr="00E5546B" w:rsidRDefault="00F70716" w:rsidP="00E5546B">
      <w:pPr>
        <w:pStyle w:val="NoSpacing"/>
        <w:numPr>
          <w:ilvl w:val="0"/>
          <w:numId w:val="12"/>
        </w:numPr>
        <w:rPr>
          <w:rFonts w:eastAsia="Calibri"/>
        </w:rPr>
      </w:pPr>
      <w:r>
        <w:rPr>
          <w:rFonts w:eastAsia="Calibri"/>
        </w:rPr>
        <w:t>Colored pencils or markers (if you want your own personal set)</w:t>
      </w:r>
    </w:p>
    <w:p w:rsidR="00E955B6" w:rsidRDefault="00E955B6" w:rsidP="006A7CEE">
      <w:pPr>
        <w:pStyle w:val="NoSpacing"/>
        <w:rPr>
          <w:rFonts w:eastAsia="Calibri"/>
          <w:iCs/>
        </w:rPr>
      </w:pPr>
    </w:p>
    <w:p w:rsidR="00073DD7" w:rsidRDefault="00073DD7" w:rsidP="006A7CEE">
      <w:pPr>
        <w:pStyle w:val="NoSpacing"/>
        <w:rPr>
          <w:rFonts w:eastAsia="Calibri"/>
          <w:iCs/>
        </w:rPr>
      </w:pPr>
      <w:r>
        <w:rPr>
          <w:rFonts w:eastAsia="Calibri"/>
          <w:b/>
          <w:iCs/>
        </w:rPr>
        <w:t xml:space="preserve">Plagiarism:  </w:t>
      </w:r>
      <w:r w:rsidRPr="00073DD7">
        <w:rPr>
          <w:rFonts w:eastAsia="Calibri"/>
          <w:iCs/>
        </w:rPr>
        <w:t>Plagiarism or the copying of another individual’s words or ideas will not be tolerated.  This includes copying or using another student’s work.  If a student is caught plagiarizing, he/she will receive a zero on the assignment, and a parent/guardian will be contacted.</w:t>
      </w:r>
    </w:p>
    <w:p w:rsidR="005C7F6F" w:rsidRDefault="005C7F6F" w:rsidP="006A7CEE">
      <w:pPr>
        <w:pStyle w:val="NoSpacing"/>
        <w:rPr>
          <w:rFonts w:eastAsia="Calibri"/>
          <w:iCs/>
        </w:rPr>
      </w:pPr>
    </w:p>
    <w:p w:rsidR="005C7F6F" w:rsidRPr="00FC3D91" w:rsidRDefault="005C7F6F" w:rsidP="006A7CEE">
      <w:pPr>
        <w:pStyle w:val="NoSpacing"/>
        <w:rPr>
          <w:rFonts w:eastAsia="Calibri"/>
          <w:iCs/>
        </w:rPr>
      </w:pPr>
      <w:r>
        <w:rPr>
          <w:rFonts w:eastAsia="Calibri"/>
          <w:b/>
          <w:iCs/>
        </w:rPr>
        <w:t xml:space="preserve">Labs:  </w:t>
      </w:r>
      <w:r>
        <w:rPr>
          <w:rFonts w:eastAsia="Calibri"/>
          <w:iCs/>
        </w:rPr>
        <w:t xml:space="preserve">Labs are an integral part of this course.  Due to equipment and time constraints, lab activities are difficult to make up.  A modified assignment may be given as an alternative to a missed lab session.  You are responsible for any of the information covered in the lab.  </w:t>
      </w:r>
      <w:r w:rsidR="00FC3D91">
        <w:rPr>
          <w:rFonts w:eastAsia="Calibri"/>
          <w:i/>
          <w:iCs/>
        </w:rPr>
        <w:t xml:space="preserve">If a student is missing work in the course at the time of a lab, he or she may not participate in that lab.  The student’s lab grade will then be determined by the work they complete during lab days, which may include alternate assignments.  </w:t>
      </w:r>
      <w:r w:rsidR="00FC3D91">
        <w:rPr>
          <w:rFonts w:eastAsia="Calibri"/>
          <w:iCs/>
        </w:rPr>
        <w:t>Because of the safety issues associated wi</w:t>
      </w:r>
      <w:r w:rsidR="00607D6D">
        <w:rPr>
          <w:rFonts w:eastAsia="Calibri"/>
          <w:iCs/>
        </w:rPr>
        <w:t>th preparing food, students must</w:t>
      </w:r>
      <w:r w:rsidR="00FC3D91">
        <w:rPr>
          <w:rFonts w:eastAsia="Calibri"/>
          <w:iCs/>
        </w:rPr>
        <w:t xml:space="preserve"> either use a head covering or tie back long hair.  It is also recommended </w:t>
      </w:r>
      <w:r w:rsidR="00F70716">
        <w:rPr>
          <w:rFonts w:eastAsia="Calibri"/>
          <w:iCs/>
        </w:rPr>
        <w:t>to wear flat, close-toed shoes.</w:t>
      </w:r>
    </w:p>
    <w:p w:rsidR="00FD7B69" w:rsidRPr="00B93C0B" w:rsidRDefault="00FD7B69" w:rsidP="002D4C61">
      <w:pPr>
        <w:pStyle w:val="NoSpacing"/>
        <w:rPr>
          <w:sz w:val="16"/>
          <w:szCs w:val="16"/>
        </w:rPr>
      </w:pPr>
    </w:p>
    <w:p w:rsidR="0001246A" w:rsidRPr="008E789E" w:rsidRDefault="0001246A" w:rsidP="002D4C61">
      <w:pPr>
        <w:pStyle w:val="NoSpacing"/>
        <w:rPr>
          <w:rFonts w:eastAsia="Calibri"/>
          <w:b/>
        </w:rPr>
      </w:pPr>
      <w:r w:rsidRPr="008E789E">
        <w:rPr>
          <w:rFonts w:eastAsia="Calibri"/>
          <w:b/>
        </w:rPr>
        <w:t>Classroom Expectations</w:t>
      </w:r>
      <w:r w:rsidR="008E789E">
        <w:rPr>
          <w:rFonts w:eastAsia="Calibri"/>
          <w:b/>
        </w:rPr>
        <w:t>:</w:t>
      </w:r>
      <w:r w:rsidR="00AE22FB">
        <w:rPr>
          <w:rFonts w:eastAsia="Calibri"/>
          <w:b/>
        </w:rPr>
        <w:t xml:space="preserve"> </w:t>
      </w:r>
    </w:p>
    <w:p w:rsidR="0001246A" w:rsidRPr="00AE22FB" w:rsidRDefault="0001246A" w:rsidP="004F0C57">
      <w:pPr>
        <w:pStyle w:val="NoSpacing"/>
        <w:numPr>
          <w:ilvl w:val="0"/>
          <w:numId w:val="21"/>
        </w:numPr>
        <w:rPr>
          <w:rFonts w:eastAsia="Calibri"/>
          <w:sz w:val="24"/>
          <w:szCs w:val="24"/>
        </w:rPr>
      </w:pPr>
      <w:r w:rsidRPr="00AE22FB">
        <w:rPr>
          <w:rFonts w:eastAsia="Calibri"/>
          <w:sz w:val="24"/>
          <w:szCs w:val="24"/>
        </w:rPr>
        <w:t>Be pre</w:t>
      </w:r>
      <w:r w:rsidR="001D3004" w:rsidRPr="00AE22FB">
        <w:rPr>
          <w:rFonts w:eastAsia="Calibri"/>
          <w:sz w:val="24"/>
          <w:szCs w:val="24"/>
        </w:rPr>
        <w:t xml:space="preserve">pared.  Come to class with your completed assignments on their due dates, as well as all necessary materials.  </w:t>
      </w:r>
      <w:r w:rsidRPr="00AE22FB">
        <w:rPr>
          <w:rFonts w:eastAsia="Calibri"/>
          <w:sz w:val="24"/>
          <w:szCs w:val="24"/>
        </w:rPr>
        <w:t xml:space="preserve"> This is simple, but it will be very difficult to be successful without these things.</w:t>
      </w:r>
    </w:p>
    <w:p w:rsidR="00A30693" w:rsidRPr="00AE22FB" w:rsidRDefault="0001246A" w:rsidP="004F0C57">
      <w:pPr>
        <w:pStyle w:val="NoSpacing"/>
        <w:numPr>
          <w:ilvl w:val="0"/>
          <w:numId w:val="21"/>
        </w:numPr>
        <w:rPr>
          <w:rFonts w:eastAsia="Calibri"/>
          <w:sz w:val="24"/>
          <w:szCs w:val="24"/>
        </w:rPr>
      </w:pPr>
      <w:r w:rsidRPr="00AE22FB">
        <w:rPr>
          <w:rFonts w:eastAsia="Calibri"/>
          <w:sz w:val="24"/>
          <w:szCs w:val="24"/>
        </w:rPr>
        <w:t xml:space="preserve">Be on time.  </w:t>
      </w:r>
      <w:r w:rsidR="00D03CFC" w:rsidRPr="00AE22FB">
        <w:rPr>
          <w:rFonts w:cs="Times New Roman"/>
          <w:sz w:val="24"/>
          <w:szCs w:val="24"/>
        </w:rPr>
        <w:t>You should be in your seats, r</w:t>
      </w:r>
      <w:r w:rsidR="001D3004" w:rsidRPr="00AE22FB">
        <w:rPr>
          <w:rFonts w:cs="Times New Roman"/>
          <w:sz w:val="24"/>
          <w:szCs w:val="24"/>
        </w:rPr>
        <w:t>eady to work when the final bell</w:t>
      </w:r>
      <w:r w:rsidR="00D03CFC" w:rsidRPr="00AE22FB">
        <w:rPr>
          <w:rFonts w:cs="Times New Roman"/>
          <w:sz w:val="24"/>
          <w:szCs w:val="24"/>
        </w:rPr>
        <w:t xml:space="preserve"> rings.  I </w:t>
      </w:r>
      <w:r w:rsidR="00D03CFC" w:rsidRPr="00AE22FB">
        <w:rPr>
          <w:rFonts w:eastAsia="Calibri"/>
          <w:sz w:val="24"/>
          <w:szCs w:val="24"/>
        </w:rPr>
        <w:t xml:space="preserve">adhere to </w:t>
      </w:r>
      <w:r w:rsidR="00A30693" w:rsidRPr="00AE22FB">
        <w:rPr>
          <w:rFonts w:eastAsia="Calibri"/>
          <w:sz w:val="24"/>
          <w:szCs w:val="24"/>
        </w:rPr>
        <w:t>Panther Creek</w:t>
      </w:r>
      <w:r w:rsidR="00D03CFC" w:rsidRPr="00AE22FB">
        <w:rPr>
          <w:rFonts w:eastAsia="Calibri"/>
          <w:sz w:val="24"/>
          <w:szCs w:val="24"/>
        </w:rPr>
        <w:t xml:space="preserve"> High School’s tardy policy.  </w:t>
      </w:r>
    </w:p>
    <w:p w:rsidR="00051E68" w:rsidRPr="00AE22FB" w:rsidRDefault="00051E68" w:rsidP="00051E68">
      <w:pPr>
        <w:pStyle w:val="NoSpacing"/>
        <w:ind w:left="720"/>
        <w:rPr>
          <w:rFonts w:eastAsia="Calibri"/>
          <w:sz w:val="24"/>
          <w:szCs w:val="24"/>
        </w:rPr>
      </w:pPr>
    </w:p>
    <w:p w:rsidR="00A30693" w:rsidRPr="004F0C57" w:rsidRDefault="004F0C57" w:rsidP="004F0C57">
      <w:pPr>
        <w:pStyle w:val="NoSpacing"/>
        <w:numPr>
          <w:ilvl w:val="1"/>
          <w:numId w:val="21"/>
        </w:numPr>
        <w:rPr>
          <w:rFonts w:eastAsia="Calibri"/>
          <w:b/>
          <w:sz w:val="24"/>
          <w:szCs w:val="24"/>
        </w:rPr>
      </w:pPr>
      <w:r>
        <w:rPr>
          <w:rFonts w:eastAsia="Calibri"/>
          <w:b/>
          <w:sz w:val="24"/>
          <w:szCs w:val="24"/>
        </w:rPr>
        <w:t xml:space="preserve">TARDY POLICY:  </w:t>
      </w:r>
      <w:r w:rsidR="00A30693" w:rsidRPr="00AE22FB">
        <w:rPr>
          <w:rFonts w:eastAsia="Calibri"/>
          <w:b/>
          <w:sz w:val="24"/>
          <w:szCs w:val="24"/>
        </w:rPr>
        <w:t>If you are tardy, you must sign the designated tardy book.</w:t>
      </w:r>
      <w:r>
        <w:rPr>
          <w:rFonts w:eastAsia="Calibri"/>
          <w:b/>
          <w:sz w:val="24"/>
          <w:szCs w:val="24"/>
        </w:rPr>
        <w:t xml:space="preserve">  </w:t>
      </w:r>
      <w:r w:rsidR="00A30693" w:rsidRPr="004F0C57">
        <w:rPr>
          <w:rFonts w:eastAsia="Calibri"/>
          <w:b/>
          <w:sz w:val="24"/>
          <w:szCs w:val="24"/>
        </w:rPr>
        <w:t>During first and third periods, if you are tardy, you will need to report to the commons area to</w:t>
      </w:r>
      <w:r>
        <w:rPr>
          <w:rFonts w:eastAsia="Calibri"/>
          <w:b/>
          <w:sz w:val="24"/>
          <w:szCs w:val="24"/>
        </w:rPr>
        <w:t xml:space="preserve"> </w:t>
      </w:r>
      <w:r w:rsidR="00A30693" w:rsidRPr="004F0C57">
        <w:rPr>
          <w:rFonts w:eastAsia="Calibri"/>
          <w:b/>
          <w:sz w:val="24"/>
          <w:szCs w:val="24"/>
        </w:rPr>
        <w:t>obtain a late pass from an administrator.</w:t>
      </w:r>
    </w:p>
    <w:p w:rsidR="00A30693" w:rsidRPr="00AE22FB" w:rsidRDefault="00A30693" w:rsidP="004F0C57">
      <w:pPr>
        <w:pStyle w:val="NoSpacing"/>
        <w:numPr>
          <w:ilvl w:val="3"/>
          <w:numId w:val="21"/>
        </w:numPr>
        <w:rPr>
          <w:rFonts w:eastAsia="Calibri"/>
          <w:b/>
          <w:sz w:val="24"/>
          <w:szCs w:val="24"/>
        </w:rPr>
      </w:pPr>
      <w:r w:rsidRPr="00AE22FB">
        <w:rPr>
          <w:rFonts w:eastAsia="Calibri"/>
          <w:b/>
          <w:sz w:val="24"/>
          <w:szCs w:val="24"/>
        </w:rPr>
        <w:t>1</w:t>
      </w:r>
      <w:r w:rsidRPr="00AE22FB">
        <w:rPr>
          <w:rFonts w:eastAsia="Calibri"/>
          <w:b/>
          <w:sz w:val="24"/>
          <w:szCs w:val="24"/>
          <w:vertAlign w:val="superscript"/>
        </w:rPr>
        <w:t>st</w:t>
      </w:r>
      <w:r w:rsidRPr="00AE22FB">
        <w:rPr>
          <w:rFonts w:eastAsia="Calibri"/>
          <w:b/>
          <w:sz w:val="24"/>
          <w:szCs w:val="24"/>
        </w:rPr>
        <w:t xml:space="preserve"> tardy- Teacher Warning</w:t>
      </w:r>
    </w:p>
    <w:p w:rsidR="00A30693" w:rsidRPr="00AE22FB" w:rsidRDefault="00A30693" w:rsidP="004F0C57">
      <w:pPr>
        <w:pStyle w:val="NoSpacing"/>
        <w:numPr>
          <w:ilvl w:val="3"/>
          <w:numId w:val="21"/>
        </w:numPr>
        <w:rPr>
          <w:rFonts w:eastAsia="Calibri"/>
          <w:b/>
          <w:sz w:val="24"/>
          <w:szCs w:val="24"/>
        </w:rPr>
      </w:pPr>
      <w:r w:rsidRPr="00AE22FB">
        <w:rPr>
          <w:rFonts w:eastAsia="Calibri"/>
          <w:b/>
          <w:sz w:val="24"/>
          <w:szCs w:val="24"/>
        </w:rPr>
        <w:t>2</w:t>
      </w:r>
      <w:r w:rsidRPr="00AE22FB">
        <w:rPr>
          <w:rFonts w:eastAsia="Calibri"/>
          <w:b/>
          <w:sz w:val="24"/>
          <w:szCs w:val="24"/>
          <w:vertAlign w:val="superscript"/>
        </w:rPr>
        <w:t>nd</w:t>
      </w:r>
      <w:r w:rsidRPr="00AE22FB">
        <w:rPr>
          <w:rFonts w:eastAsia="Calibri"/>
          <w:b/>
          <w:sz w:val="24"/>
          <w:szCs w:val="24"/>
        </w:rPr>
        <w:t xml:space="preserve"> tardy- Teacher Warning and Parent Contact</w:t>
      </w:r>
    </w:p>
    <w:p w:rsidR="00A30693" w:rsidRPr="00AE22FB" w:rsidRDefault="00A30693" w:rsidP="004F0C57">
      <w:pPr>
        <w:pStyle w:val="NoSpacing"/>
        <w:numPr>
          <w:ilvl w:val="3"/>
          <w:numId w:val="21"/>
        </w:numPr>
        <w:rPr>
          <w:rFonts w:eastAsia="Calibri"/>
          <w:b/>
          <w:sz w:val="24"/>
          <w:szCs w:val="24"/>
        </w:rPr>
      </w:pPr>
      <w:r w:rsidRPr="00AE22FB">
        <w:rPr>
          <w:rFonts w:eastAsia="Calibri"/>
          <w:b/>
          <w:sz w:val="24"/>
          <w:szCs w:val="24"/>
        </w:rPr>
        <w:t>3</w:t>
      </w:r>
      <w:r w:rsidRPr="00AE22FB">
        <w:rPr>
          <w:rFonts w:eastAsia="Calibri"/>
          <w:b/>
          <w:sz w:val="24"/>
          <w:szCs w:val="24"/>
          <w:vertAlign w:val="superscript"/>
        </w:rPr>
        <w:t>rd</w:t>
      </w:r>
      <w:r w:rsidRPr="00AE22FB">
        <w:rPr>
          <w:rFonts w:eastAsia="Calibri"/>
          <w:b/>
          <w:sz w:val="24"/>
          <w:szCs w:val="24"/>
        </w:rPr>
        <w:t xml:space="preserve"> tardy- Lunch Detention by Administration and Parent Contact</w:t>
      </w:r>
    </w:p>
    <w:p w:rsidR="00A30693" w:rsidRPr="00AE22FB" w:rsidRDefault="00A30693" w:rsidP="004F0C57">
      <w:pPr>
        <w:pStyle w:val="NoSpacing"/>
        <w:numPr>
          <w:ilvl w:val="3"/>
          <w:numId w:val="21"/>
        </w:numPr>
        <w:rPr>
          <w:rFonts w:eastAsia="Calibri"/>
          <w:b/>
          <w:sz w:val="24"/>
          <w:szCs w:val="24"/>
        </w:rPr>
      </w:pPr>
      <w:r w:rsidRPr="00AE22FB">
        <w:rPr>
          <w:rFonts w:eastAsia="Calibri"/>
          <w:b/>
          <w:sz w:val="24"/>
          <w:szCs w:val="24"/>
        </w:rPr>
        <w:t>4</w:t>
      </w:r>
      <w:r w:rsidRPr="00AE22FB">
        <w:rPr>
          <w:rFonts w:eastAsia="Calibri"/>
          <w:b/>
          <w:sz w:val="24"/>
          <w:szCs w:val="24"/>
          <w:vertAlign w:val="superscript"/>
        </w:rPr>
        <w:t>th</w:t>
      </w:r>
      <w:r w:rsidRPr="00AE22FB">
        <w:rPr>
          <w:rFonts w:eastAsia="Calibri"/>
          <w:b/>
          <w:sz w:val="24"/>
          <w:szCs w:val="24"/>
        </w:rPr>
        <w:t xml:space="preserve"> tardy- Administrative Referral</w:t>
      </w:r>
    </w:p>
    <w:p w:rsidR="00051E68" w:rsidRPr="00AE22FB" w:rsidRDefault="00051E68" w:rsidP="00A30693">
      <w:pPr>
        <w:pStyle w:val="NoSpacing"/>
        <w:ind w:left="1440" w:firstLine="720"/>
        <w:rPr>
          <w:rFonts w:eastAsia="Calibri"/>
          <w:b/>
          <w:sz w:val="24"/>
          <w:szCs w:val="24"/>
        </w:rPr>
      </w:pPr>
    </w:p>
    <w:p w:rsidR="0001246A" w:rsidRPr="00AE22FB" w:rsidRDefault="0001246A" w:rsidP="004F0C57">
      <w:pPr>
        <w:pStyle w:val="NoSpacing"/>
        <w:numPr>
          <w:ilvl w:val="0"/>
          <w:numId w:val="21"/>
        </w:numPr>
        <w:rPr>
          <w:rFonts w:eastAsia="Calibri"/>
          <w:sz w:val="24"/>
          <w:szCs w:val="24"/>
        </w:rPr>
      </w:pPr>
      <w:r w:rsidRPr="00AE22FB">
        <w:rPr>
          <w:rFonts w:eastAsia="Calibri"/>
          <w:sz w:val="24"/>
          <w:szCs w:val="24"/>
        </w:rPr>
        <w:t>Be respectful.  You are here to learn, and I am here to help you do that.  With that said, we must create a comfortable and safe classroom for you to do so.  Therefore</w:t>
      </w:r>
      <w:r w:rsidRPr="00AE22FB">
        <w:rPr>
          <w:rFonts w:eastAsia="Calibri"/>
          <w:b/>
          <w:i/>
          <w:sz w:val="24"/>
          <w:szCs w:val="24"/>
        </w:rPr>
        <w:t>, it is imperative that you are respectful of your classmates, your teacher, and this classroom</w:t>
      </w:r>
      <w:r w:rsidR="00073DD7" w:rsidRPr="00AE22FB">
        <w:rPr>
          <w:rFonts w:eastAsia="Calibri"/>
          <w:b/>
          <w:i/>
          <w:sz w:val="24"/>
          <w:szCs w:val="24"/>
        </w:rPr>
        <w:t>, and you avoid disruptive behavior</w:t>
      </w:r>
      <w:r w:rsidRPr="00AE22FB">
        <w:rPr>
          <w:rFonts w:eastAsia="Calibri"/>
          <w:sz w:val="24"/>
          <w:szCs w:val="24"/>
        </w:rPr>
        <w:t>.  Students who do not adhere to this policy will be referred to administration.</w:t>
      </w:r>
    </w:p>
    <w:p w:rsidR="006A7CEE" w:rsidRPr="00AE22FB" w:rsidRDefault="0001246A" w:rsidP="004F0C57">
      <w:pPr>
        <w:pStyle w:val="NoSpacing"/>
        <w:numPr>
          <w:ilvl w:val="0"/>
          <w:numId w:val="21"/>
        </w:numPr>
        <w:rPr>
          <w:rFonts w:eastAsia="Calibri"/>
          <w:sz w:val="24"/>
          <w:szCs w:val="24"/>
        </w:rPr>
      </w:pPr>
      <w:r w:rsidRPr="00AE22FB">
        <w:rPr>
          <w:rFonts w:eastAsia="Calibri"/>
          <w:sz w:val="24"/>
          <w:szCs w:val="24"/>
        </w:rPr>
        <w:t>No food or drinks, other than water in capped containers</w:t>
      </w:r>
      <w:r w:rsidR="00A30693" w:rsidRPr="00AE22FB">
        <w:rPr>
          <w:rFonts w:eastAsia="Calibri"/>
          <w:sz w:val="24"/>
          <w:szCs w:val="24"/>
        </w:rPr>
        <w:t xml:space="preserve"> (with the exception of food lab days)</w:t>
      </w:r>
      <w:r w:rsidRPr="00AE22FB">
        <w:rPr>
          <w:rFonts w:eastAsia="Calibri"/>
          <w:sz w:val="24"/>
          <w:szCs w:val="24"/>
        </w:rPr>
        <w:t xml:space="preserve">.  If you bring anything other than water into the classroom, you will be asked to throw it away before entering the classroom.  </w:t>
      </w:r>
    </w:p>
    <w:p w:rsidR="0001246A" w:rsidRPr="00AE22FB" w:rsidRDefault="0001246A" w:rsidP="004F0C57">
      <w:pPr>
        <w:pStyle w:val="NoSpacing"/>
        <w:numPr>
          <w:ilvl w:val="0"/>
          <w:numId w:val="21"/>
        </w:numPr>
        <w:rPr>
          <w:rFonts w:eastAsia="Calibri"/>
          <w:sz w:val="24"/>
          <w:szCs w:val="24"/>
        </w:rPr>
      </w:pPr>
      <w:r w:rsidRPr="00AE22FB">
        <w:rPr>
          <w:rFonts w:eastAsia="Calibri"/>
          <w:sz w:val="24"/>
          <w:szCs w:val="24"/>
        </w:rPr>
        <w:t>Clean up afte</w:t>
      </w:r>
      <w:r w:rsidR="00607D6D" w:rsidRPr="00AE22FB">
        <w:rPr>
          <w:rFonts w:eastAsia="Calibri"/>
          <w:sz w:val="24"/>
          <w:szCs w:val="24"/>
        </w:rPr>
        <w:t>r yourself.  Follow rules for lab work, including participation and cleaning.</w:t>
      </w:r>
    </w:p>
    <w:p w:rsidR="003826D9" w:rsidRPr="00AE22FB" w:rsidRDefault="003826D9" w:rsidP="004F0C57">
      <w:pPr>
        <w:pStyle w:val="NoSpacing"/>
        <w:numPr>
          <w:ilvl w:val="0"/>
          <w:numId w:val="21"/>
        </w:numPr>
        <w:rPr>
          <w:rFonts w:eastAsia="Calibri"/>
          <w:sz w:val="24"/>
          <w:szCs w:val="24"/>
        </w:rPr>
      </w:pPr>
      <w:r w:rsidRPr="00AE22FB">
        <w:rPr>
          <w:rFonts w:eastAsia="Calibri"/>
          <w:sz w:val="24"/>
          <w:szCs w:val="24"/>
        </w:rPr>
        <w:t xml:space="preserve">I am the bell.  I will start and dismiss class every day.  Please do not continue hallway conversation after the tardy bell or pack your belongings before </w:t>
      </w:r>
      <w:r w:rsidR="00607D6D" w:rsidRPr="00AE22FB">
        <w:rPr>
          <w:rFonts w:eastAsia="Calibri"/>
          <w:sz w:val="24"/>
          <w:szCs w:val="24"/>
        </w:rPr>
        <w:t xml:space="preserve">you are </w:t>
      </w:r>
      <w:r w:rsidRPr="00AE22FB">
        <w:rPr>
          <w:rFonts w:eastAsia="Calibri"/>
          <w:sz w:val="24"/>
          <w:szCs w:val="24"/>
        </w:rPr>
        <w:t>given permission.</w:t>
      </w:r>
    </w:p>
    <w:p w:rsidR="008E789E" w:rsidRPr="00AE22FB" w:rsidRDefault="00073DD7" w:rsidP="004F0C57">
      <w:pPr>
        <w:pStyle w:val="NoSpacing"/>
        <w:numPr>
          <w:ilvl w:val="0"/>
          <w:numId w:val="21"/>
        </w:numPr>
        <w:rPr>
          <w:rFonts w:cs="Times New Roman"/>
          <w:sz w:val="24"/>
          <w:szCs w:val="24"/>
        </w:rPr>
      </w:pPr>
      <w:r w:rsidRPr="00AE22FB">
        <w:rPr>
          <w:rFonts w:cs="Times New Roman"/>
          <w:sz w:val="24"/>
          <w:szCs w:val="24"/>
        </w:rPr>
        <w:t xml:space="preserve">Follow school rules (dress code, electronics policy, </w:t>
      </w:r>
      <w:proofErr w:type="spellStart"/>
      <w:r w:rsidRPr="00AE22FB">
        <w:rPr>
          <w:rFonts w:cs="Times New Roman"/>
          <w:sz w:val="24"/>
          <w:szCs w:val="24"/>
        </w:rPr>
        <w:t>etc</w:t>
      </w:r>
      <w:proofErr w:type="spellEnd"/>
      <w:r w:rsidRPr="00AE22FB">
        <w:rPr>
          <w:rFonts w:cs="Times New Roman"/>
          <w:sz w:val="24"/>
          <w:szCs w:val="24"/>
        </w:rPr>
        <w:t>)</w:t>
      </w:r>
      <w:r w:rsidR="008E789E" w:rsidRPr="00AE22FB">
        <w:rPr>
          <w:rFonts w:cs="Times New Roman"/>
          <w:sz w:val="24"/>
          <w:szCs w:val="24"/>
        </w:rPr>
        <w:t>.</w:t>
      </w:r>
      <w:r w:rsidR="00607D6D" w:rsidRPr="00AE22FB">
        <w:rPr>
          <w:rFonts w:cs="Times New Roman"/>
          <w:sz w:val="24"/>
          <w:szCs w:val="24"/>
        </w:rPr>
        <w:t xml:space="preserve">  </w:t>
      </w:r>
    </w:p>
    <w:p w:rsidR="00607D6D" w:rsidRPr="00AE22FB" w:rsidRDefault="00607D6D" w:rsidP="004F0C57">
      <w:pPr>
        <w:pStyle w:val="NoSpacing"/>
        <w:numPr>
          <w:ilvl w:val="0"/>
          <w:numId w:val="21"/>
        </w:numPr>
        <w:rPr>
          <w:rFonts w:cs="Times New Roman"/>
          <w:sz w:val="24"/>
          <w:szCs w:val="24"/>
        </w:rPr>
      </w:pPr>
      <w:r w:rsidRPr="00AE22FB">
        <w:rPr>
          <w:rFonts w:cs="Times New Roman"/>
          <w:b/>
          <w:i/>
          <w:sz w:val="24"/>
          <w:szCs w:val="24"/>
        </w:rPr>
        <w:t>Cellphones and electronic devices should only be used for academic purposes and when given permission by teacher</w:t>
      </w:r>
      <w:r w:rsidRPr="00AE22FB">
        <w:rPr>
          <w:rFonts w:cs="Times New Roman"/>
          <w:sz w:val="24"/>
          <w:szCs w:val="24"/>
        </w:rPr>
        <w:t>.</w:t>
      </w:r>
    </w:p>
    <w:p w:rsidR="004F0C57" w:rsidRDefault="004F0C57" w:rsidP="00B93C0B">
      <w:pPr>
        <w:pStyle w:val="NoSpacing"/>
        <w:jc w:val="center"/>
        <w:rPr>
          <w:rFonts w:eastAsia="Calibri"/>
          <w:b/>
          <w:sz w:val="28"/>
          <w:szCs w:val="28"/>
        </w:rPr>
      </w:pPr>
    </w:p>
    <w:p w:rsidR="008E789E" w:rsidRPr="00CA04FF" w:rsidRDefault="00C07B34" w:rsidP="00B93C0B">
      <w:pPr>
        <w:pStyle w:val="NoSpacing"/>
        <w:jc w:val="center"/>
        <w:rPr>
          <w:rFonts w:eastAsia="Calibri"/>
          <w:b/>
          <w:sz w:val="28"/>
          <w:szCs w:val="28"/>
        </w:rPr>
      </w:pPr>
      <w:r w:rsidRPr="00CA04FF">
        <w:rPr>
          <w:rFonts w:eastAsia="Calibri"/>
          <w:b/>
          <w:sz w:val="28"/>
          <w:szCs w:val="28"/>
        </w:rPr>
        <w:t xml:space="preserve">Good Luck and Have a Great </w:t>
      </w:r>
      <w:r w:rsidR="005B3110">
        <w:rPr>
          <w:rFonts w:eastAsia="Calibri"/>
          <w:b/>
          <w:sz w:val="28"/>
          <w:szCs w:val="28"/>
        </w:rPr>
        <w:t>Semester</w:t>
      </w:r>
      <w:bookmarkStart w:id="0" w:name="_GoBack"/>
      <w:bookmarkEnd w:id="0"/>
      <w:r w:rsidRPr="00CA04FF">
        <w:rPr>
          <w:rFonts w:eastAsia="Calibri"/>
          <w:b/>
          <w:sz w:val="28"/>
          <w:szCs w:val="28"/>
        </w:rPr>
        <w:t>!</w:t>
      </w:r>
    </w:p>
    <w:p w:rsidR="00F70716" w:rsidRDefault="00F70716" w:rsidP="002D4C61">
      <w:pPr>
        <w:pStyle w:val="NoSpacing"/>
      </w:pPr>
    </w:p>
    <w:p w:rsidR="00676B5A" w:rsidRPr="002D4C61" w:rsidRDefault="00676B5A" w:rsidP="002D4C61">
      <w:pPr>
        <w:pStyle w:val="NoSpacing"/>
      </w:pPr>
      <w:r w:rsidRPr="002D4C61">
        <w:t>Student Information</w:t>
      </w:r>
    </w:p>
    <w:tbl>
      <w:tblPr>
        <w:tblStyle w:val="TableGrid"/>
        <w:tblW w:w="11205" w:type="dxa"/>
        <w:jc w:val="center"/>
        <w:tblLook w:val="04A0" w:firstRow="1" w:lastRow="0" w:firstColumn="1" w:lastColumn="0" w:noHBand="0" w:noVBand="1"/>
      </w:tblPr>
      <w:tblGrid>
        <w:gridCol w:w="2070"/>
        <w:gridCol w:w="3510"/>
        <w:gridCol w:w="1890"/>
        <w:gridCol w:w="3735"/>
      </w:tblGrid>
      <w:tr w:rsidR="00676B5A" w:rsidRPr="002D4C61" w:rsidTr="00676B5A">
        <w:trPr>
          <w:trHeight w:val="720"/>
          <w:jc w:val="center"/>
        </w:trPr>
        <w:tc>
          <w:tcPr>
            <w:tcW w:w="2070" w:type="dxa"/>
            <w:shd w:val="clear" w:color="auto" w:fill="D9D9D9" w:themeFill="background1" w:themeFillShade="D9"/>
            <w:vAlign w:val="center"/>
          </w:tcPr>
          <w:p w:rsidR="00676B5A" w:rsidRPr="002D4C61" w:rsidRDefault="00676B5A" w:rsidP="002D4C61">
            <w:pPr>
              <w:pStyle w:val="NoSpacing"/>
            </w:pPr>
            <w:r w:rsidRPr="002D4C61">
              <w:t>Student Last Name:</w:t>
            </w:r>
          </w:p>
        </w:tc>
        <w:tc>
          <w:tcPr>
            <w:tcW w:w="3510" w:type="dxa"/>
            <w:vAlign w:val="center"/>
          </w:tcPr>
          <w:p w:rsidR="00676B5A" w:rsidRPr="002D4C61" w:rsidRDefault="00676B5A" w:rsidP="002D4C61">
            <w:pPr>
              <w:pStyle w:val="NoSpacing"/>
            </w:pPr>
          </w:p>
        </w:tc>
        <w:tc>
          <w:tcPr>
            <w:tcW w:w="1890" w:type="dxa"/>
            <w:shd w:val="clear" w:color="auto" w:fill="D9D9D9" w:themeFill="background1" w:themeFillShade="D9"/>
            <w:vAlign w:val="center"/>
          </w:tcPr>
          <w:p w:rsidR="00676B5A" w:rsidRPr="002D4C61" w:rsidRDefault="00676B5A" w:rsidP="002D4C61">
            <w:pPr>
              <w:pStyle w:val="NoSpacing"/>
            </w:pPr>
            <w:r w:rsidRPr="002D4C61">
              <w:t>Student First Name:</w:t>
            </w:r>
          </w:p>
        </w:tc>
        <w:tc>
          <w:tcPr>
            <w:tcW w:w="3735" w:type="dxa"/>
          </w:tcPr>
          <w:p w:rsidR="00676B5A" w:rsidRPr="002D4C61" w:rsidRDefault="00676B5A" w:rsidP="002D4C61">
            <w:pPr>
              <w:pStyle w:val="NoSpacing"/>
            </w:pPr>
          </w:p>
        </w:tc>
      </w:tr>
      <w:tr w:rsidR="00676B5A" w:rsidRPr="002D4C61" w:rsidTr="00676B5A">
        <w:trPr>
          <w:trHeight w:val="720"/>
          <w:jc w:val="center"/>
        </w:trPr>
        <w:tc>
          <w:tcPr>
            <w:tcW w:w="2070" w:type="dxa"/>
            <w:shd w:val="clear" w:color="auto" w:fill="D9D9D9" w:themeFill="background1" w:themeFillShade="D9"/>
            <w:vAlign w:val="center"/>
          </w:tcPr>
          <w:p w:rsidR="00676B5A" w:rsidRPr="002D4C61" w:rsidRDefault="00676B5A" w:rsidP="002D4C61">
            <w:pPr>
              <w:pStyle w:val="NoSpacing"/>
            </w:pPr>
            <w:r w:rsidRPr="002D4C61">
              <w:t>Prefer To Be Called:</w:t>
            </w:r>
          </w:p>
        </w:tc>
        <w:tc>
          <w:tcPr>
            <w:tcW w:w="3510" w:type="dxa"/>
            <w:vAlign w:val="center"/>
          </w:tcPr>
          <w:p w:rsidR="00676B5A" w:rsidRPr="002D4C61" w:rsidRDefault="00676B5A" w:rsidP="002D4C61">
            <w:pPr>
              <w:pStyle w:val="NoSpacing"/>
            </w:pPr>
          </w:p>
        </w:tc>
        <w:tc>
          <w:tcPr>
            <w:tcW w:w="1890" w:type="dxa"/>
            <w:shd w:val="clear" w:color="auto" w:fill="D9D9D9" w:themeFill="background1" w:themeFillShade="D9"/>
            <w:vAlign w:val="center"/>
          </w:tcPr>
          <w:p w:rsidR="00676B5A" w:rsidRPr="002D4C61" w:rsidRDefault="00F70716" w:rsidP="002D4C61">
            <w:pPr>
              <w:pStyle w:val="NoSpacing"/>
            </w:pPr>
            <w:r>
              <w:t xml:space="preserve">School </w:t>
            </w:r>
            <w:r w:rsidR="00676B5A" w:rsidRPr="002D4C61">
              <w:t>E-mail Address:</w:t>
            </w:r>
          </w:p>
        </w:tc>
        <w:tc>
          <w:tcPr>
            <w:tcW w:w="3735" w:type="dxa"/>
          </w:tcPr>
          <w:p w:rsidR="00676B5A" w:rsidRPr="002D4C61" w:rsidRDefault="00676B5A" w:rsidP="002D4C61">
            <w:pPr>
              <w:pStyle w:val="NoSpacing"/>
            </w:pPr>
          </w:p>
        </w:tc>
      </w:tr>
    </w:tbl>
    <w:p w:rsidR="00676B5A" w:rsidRPr="002D4C61" w:rsidRDefault="00676B5A" w:rsidP="002D4C61">
      <w:pPr>
        <w:pStyle w:val="NoSpacing"/>
      </w:pPr>
    </w:p>
    <w:p w:rsidR="00676B5A" w:rsidRPr="002D4C61" w:rsidRDefault="00676B5A" w:rsidP="002D4C61">
      <w:pPr>
        <w:pStyle w:val="NoSpacing"/>
      </w:pPr>
      <w:r w:rsidRPr="002D4C61">
        <w:t xml:space="preserve">I have read the </w:t>
      </w:r>
      <w:r w:rsidR="00F70716">
        <w:t>Foods I</w:t>
      </w:r>
      <w:r w:rsidRPr="002D4C61">
        <w:t xml:space="preserve"> syllabus, and I understand what is expected of me in this course.  In orde</w:t>
      </w:r>
      <w:r w:rsidR="00F70716">
        <w:t>r to be successful in Foods I</w:t>
      </w:r>
      <w:r w:rsidRPr="002D4C61">
        <w:t>, I also understand that it is my responsibility to adhere to the class policies, complete assignments, and seek help when needed.</w:t>
      </w:r>
    </w:p>
    <w:p w:rsidR="00C632F5" w:rsidRPr="002D4C61" w:rsidRDefault="00C632F5" w:rsidP="002D4C61">
      <w:pPr>
        <w:pStyle w:val="NoSpacing"/>
      </w:pPr>
      <w:r w:rsidRPr="002D4C61">
        <w:t>I am aware of Wake County Public School’s cheating and plagiarism policy.  I understand that cheating includes not only cheating on a test or quiz, but also copying a classmate’s homework, and that plagiarism is defined as “the use of one’s words or idea</w:t>
      </w:r>
      <w:r w:rsidR="005F220E">
        <w:t>s</w:t>
      </w:r>
      <w:r w:rsidRPr="002D4C61">
        <w:t xml:space="preserve"> as one’s own, whether found in printed material or electronic media.”  Incidents of cheating and plagiarism will result in parental contact and a grade of zero on that assignment.</w:t>
      </w:r>
    </w:p>
    <w:p w:rsidR="00C632F5" w:rsidRPr="002D4C61" w:rsidRDefault="00C632F5" w:rsidP="002D4C61">
      <w:pPr>
        <w:pStyle w:val="NoSpacing"/>
      </w:pPr>
    </w:p>
    <w:p w:rsidR="00676B5A" w:rsidRPr="002D4C61" w:rsidRDefault="00676B5A" w:rsidP="002D4C61">
      <w:pPr>
        <w:pStyle w:val="NoSpacing"/>
      </w:pPr>
      <w:r w:rsidRPr="002D4C61">
        <w:t>Student Signature:</w:t>
      </w:r>
      <w:r w:rsidRPr="002D4C61">
        <w:tab/>
        <w:t>______________________________________________________________________________</w:t>
      </w:r>
    </w:p>
    <w:p w:rsidR="00C07B34" w:rsidRDefault="00C07B34" w:rsidP="00C07B34">
      <w:pPr>
        <w:pStyle w:val="NoSpacing"/>
        <w:rPr>
          <w:rFonts w:eastAsia="Calibri"/>
          <w:b/>
        </w:rPr>
      </w:pPr>
    </w:p>
    <w:p w:rsidR="00C632F5" w:rsidRDefault="00C632F5" w:rsidP="002D4C61">
      <w:pPr>
        <w:pStyle w:val="NoSpacing"/>
        <w:rPr>
          <w:rFonts w:eastAsia="Calibri"/>
          <w:b/>
        </w:rPr>
      </w:pPr>
    </w:p>
    <w:p w:rsidR="005F220E" w:rsidRDefault="005F220E" w:rsidP="002D4C61">
      <w:pPr>
        <w:pStyle w:val="NoSpacing"/>
        <w:rPr>
          <w:rFonts w:eastAsia="Calibri"/>
          <w:b/>
        </w:rPr>
      </w:pPr>
    </w:p>
    <w:p w:rsidR="005F220E" w:rsidRDefault="005F220E" w:rsidP="002D4C61">
      <w:pPr>
        <w:pStyle w:val="NoSpacing"/>
        <w:rPr>
          <w:rFonts w:eastAsia="Calibri"/>
          <w:b/>
        </w:rPr>
      </w:pPr>
    </w:p>
    <w:p w:rsidR="005F220E" w:rsidRPr="002D4C61" w:rsidRDefault="005F220E" w:rsidP="002D4C61">
      <w:pPr>
        <w:pStyle w:val="NoSpacing"/>
      </w:pPr>
    </w:p>
    <w:p w:rsidR="00676B5A" w:rsidRPr="002D4C61" w:rsidRDefault="00C632F5" w:rsidP="002D4C61">
      <w:pPr>
        <w:pStyle w:val="NoSpacing"/>
      </w:pPr>
      <w:r w:rsidRPr="002D4C61">
        <w:t>Parent/Guardian Information</w:t>
      </w:r>
    </w:p>
    <w:tbl>
      <w:tblPr>
        <w:tblStyle w:val="TableGrid"/>
        <w:tblW w:w="11178" w:type="dxa"/>
        <w:jc w:val="center"/>
        <w:tblLook w:val="00A0" w:firstRow="1" w:lastRow="0" w:firstColumn="1" w:lastColumn="0" w:noHBand="0" w:noVBand="0"/>
      </w:tblPr>
      <w:tblGrid>
        <w:gridCol w:w="2448"/>
        <w:gridCol w:w="4491"/>
        <w:gridCol w:w="1710"/>
        <w:gridCol w:w="2529"/>
      </w:tblGrid>
      <w:tr w:rsidR="00CF21FF" w:rsidRPr="002D4C61" w:rsidTr="00676B5A">
        <w:trPr>
          <w:trHeight w:val="980"/>
          <w:jc w:val="center"/>
        </w:trPr>
        <w:tc>
          <w:tcPr>
            <w:tcW w:w="2448" w:type="dxa"/>
            <w:shd w:val="clear" w:color="auto" w:fill="D9D9D9" w:themeFill="background1" w:themeFillShade="D9"/>
            <w:vAlign w:val="center"/>
          </w:tcPr>
          <w:p w:rsidR="00CF21FF" w:rsidRPr="002D4C61" w:rsidRDefault="00CF21FF" w:rsidP="002D4C61">
            <w:pPr>
              <w:pStyle w:val="NoSpacing"/>
            </w:pPr>
            <w:r w:rsidRPr="002D4C61">
              <w:t>First and Last Name(s):</w:t>
            </w:r>
          </w:p>
        </w:tc>
        <w:tc>
          <w:tcPr>
            <w:tcW w:w="8730" w:type="dxa"/>
            <w:gridSpan w:val="3"/>
          </w:tcPr>
          <w:p w:rsidR="00CF21FF" w:rsidRPr="002D4C61" w:rsidRDefault="00CF21FF" w:rsidP="002D4C61">
            <w:pPr>
              <w:pStyle w:val="NoSpacing"/>
            </w:pPr>
          </w:p>
        </w:tc>
      </w:tr>
      <w:tr w:rsidR="00CF21FF" w:rsidRPr="002D4C61" w:rsidTr="00676B5A">
        <w:trPr>
          <w:trHeight w:val="890"/>
          <w:jc w:val="center"/>
        </w:trPr>
        <w:tc>
          <w:tcPr>
            <w:tcW w:w="2448" w:type="dxa"/>
            <w:shd w:val="clear" w:color="auto" w:fill="D9D9D9" w:themeFill="background1" w:themeFillShade="D9"/>
            <w:vAlign w:val="center"/>
          </w:tcPr>
          <w:p w:rsidR="00CF21FF" w:rsidRPr="002D4C61" w:rsidRDefault="00CF21FF" w:rsidP="002D4C61">
            <w:pPr>
              <w:pStyle w:val="NoSpacing"/>
            </w:pPr>
            <w:r w:rsidRPr="002D4C61">
              <w:t>Phone Number(s):</w:t>
            </w:r>
          </w:p>
        </w:tc>
        <w:tc>
          <w:tcPr>
            <w:tcW w:w="8730" w:type="dxa"/>
            <w:gridSpan w:val="3"/>
          </w:tcPr>
          <w:p w:rsidR="00CF21FF" w:rsidRPr="002D4C61" w:rsidRDefault="00CF21FF" w:rsidP="002D4C61">
            <w:pPr>
              <w:pStyle w:val="NoSpacing"/>
            </w:pPr>
          </w:p>
        </w:tc>
      </w:tr>
      <w:tr w:rsidR="00CF21FF" w:rsidRPr="002D4C61" w:rsidTr="00676B5A">
        <w:trPr>
          <w:trHeight w:val="890"/>
          <w:jc w:val="center"/>
        </w:trPr>
        <w:tc>
          <w:tcPr>
            <w:tcW w:w="2448" w:type="dxa"/>
            <w:shd w:val="clear" w:color="auto" w:fill="D9D9D9" w:themeFill="background1" w:themeFillShade="D9"/>
            <w:vAlign w:val="center"/>
          </w:tcPr>
          <w:p w:rsidR="00CF21FF" w:rsidRPr="002D4C61" w:rsidRDefault="00CF21FF" w:rsidP="002D4C61">
            <w:pPr>
              <w:pStyle w:val="NoSpacing"/>
            </w:pPr>
            <w:r w:rsidRPr="002D4C61">
              <w:t>E-mail Addresses:</w:t>
            </w:r>
          </w:p>
        </w:tc>
        <w:tc>
          <w:tcPr>
            <w:tcW w:w="8730" w:type="dxa"/>
            <w:gridSpan w:val="3"/>
          </w:tcPr>
          <w:p w:rsidR="00CF21FF" w:rsidRPr="002D4C61" w:rsidRDefault="00CF21FF" w:rsidP="002D4C61">
            <w:pPr>
              <w:pStyle w:val="NoSpacing"/>
            </w:pPr>
          </w:p>
        </w:tc>
      </w:tr>
      <w:tr w:rsidR="00CF21FF" w:rsidRPr="002D4C61" w:rsidTr="00C07B34">
        <w:trPr>
          <w:trHeight w:val="588"/>
          <w:jc w:val="center"/>
        </w:trPr>
        <w:tc>
          <w:tcPr>
            <w:tcW w:w="2448" w:type="dxa"/>
            <w:shd w:val="clear" w:color="auto" w:fill="D9D9D9" w:themeFill="background1" w:themeFillShade="D9"/>
            <w:vAlign w:val="center"/>
          </w:tcPr>
          <w:p w:rsidR="00CF21FF" w:rsidRPr="002D4C61" w:rsidRDefault="00CF21FF" w:rsidP="002D4C61">
            <w:pPr>
              <w:pStyle w:val="NoSpacing"/>
            </w:pPr>
            <w:r w:rsidRPr="002D4C61">
              <w:t>What is the best way to contact you?</w:t>
            </w:r>
          </w:p>
        </w:tc>
        <w:tc>
          <w:tcPr>
            <w:tcW w:w="4491" w:type="dxa"/>
          </w:tcPr>
          <w:p w:rsidR="00CF21FF" w:rsidRPr="002D4C61" w:rsidRDefault="00CF21FF" w:rsidP="002D4C61">
            <w:pPr>
              <w:pStyle w:val="NoSpacing"/>
            </w:pPr>
          </w:p>
        </w:tc>
        <w:tc>
          <w:tcPr>
            <w:tcW w:w="1710" w:type="dxa"/>
            <w:shd w:val="clear" w:color="auto" w:fill="D9D9D9" w:themeFill="background1" w:themeFillShade="D9"/>
            <w:vAlign w:val="center"/>
          </w:tcPr>
          <w:p w:rsidR="00CF21FF" w:rsidRPr="002D4C61" w:rsidRDefault="00CF21FF" w:rsidP="002D4C61">
            <w:pPr>
              <w:pStyle w:val="NoSpacing"/>
            </w:pPr>
            <w:r w:rsidRPr="002D4C61">
              <w:t>What is the best time to contact you?</w:t>
            </w:r>
          </w:p>
        </w:tc>
        <w:tc>
          <w:tcPr>
            <w:tcW w:w="2529" w:type="dxa"/>
          </w:tcPr>
          <w:p w:rsidR="00CF21FF" w:rsidRPr="002D4C61" w:rsidRDefault="00CF21FF" w:rsidP="002D4C61">
            <w:pPr>
              <w:pStyle w:val="NoSpacing"/>
            </w:pPr>
          </w:p>
        </w:tc>
      </w:tr>
      <w:tr w:rsidR="00676B5A" w:rsidRPr="002D4C61" w:rsidTr="00C07B34">
        <w:trPr>
          <w:trHeight w:val="588"/>
          <w:jc w:val="center"/>
        </w:trPr>
        <w:tc>
          <w:tcPr>
            <w:tcW w:w="6939" w:type="dxa"/>
            <w:gridSpan w:val="2"/>
            <w:shd w:val="clear" w:color="auto" w:fill="D9D9D9" w:themeFill="background1" w:themeFillShade="D9"/>
            <w:vAlign w:val="center"/>
          </w:tcPr>
          <w:p w:rsidR="00676B5A" w:rsidRPr="002D4C61" w:rsidRDefault="00676B5A" w:rsidP="001557EB">
            <w:pPr>
              <w:pStyle w:val="NoSpacing"/>
            </w:pPr>
            <w:r w:rsidRPr="002D4C61">
              <w:t xml:space="preserve">Progress reports are </w:t>
            </w:r>
            <w:r w:rsidR="00B93C0B">
              <w:t xml:space="preserve">available electronically on </w:t>
            </w:r>
            <w:proofErr w:type="spellStart"/>
            <w:r w:rsidR="00B93C0B">
              <w:t>Homebase</w:t>
            </w:r>
            <w:proofErr w:type="spellEnd"/>
            <w:r w:rsidR="00E955B6">
              <w:t>/</w:t>
            </w:r>
            <w:proofErr w:type="spellStart"/>
            <w:proofErr w:type="gramStart"/>
            <w:r w:rsidR="00E955B6">
              <w:t>Powerschool</w:t>
            </w:r>
            <w:proofErr w:type="spellEnd"/>
            <w:r w:rsidR="001557EB">
              <w:t xml:space="preserve">  </w:t>
            </w:r>
            <w:r w:rsidRPr="002D4C61">
              <w:t>Would</w:t>
            </w:r>
            <w:proofErr w:type="gramEnd"/>
            <w:r w:rsidRPr="002D4C61">
              <w:t xml:space="preserve"> you like a paper copy sent home with your child?</w:t>
            </w:r>
          </w:p>
        </w:tc>
        <w:tc>
          <w:tcPr>
            <w:tcW w:w="4239" w:type="dxa"/>
            <w:gridSpan w:val="2"/>
            <w:shd w:val="clear" w:color="auto" w:fill="FFFFFF" w:themeFill="background1"/>
          </w:tcPr>
          <w:p w:rsidR="00676B5A" w:rsidRPr="002D4C61" w:rsidRDefault="00676B5A" w:rsidP="002D4C61">
            <w:pPr>
              <w:pStyle w:val="NoSpacing"/>
            </w:pPr>
          </w:p>
        </w:tc>
      </w:tr>
    </w:tbl>
    <w:p w:rsidR="00676B5A" w:rsidRPr="002D4C61" w:rsidRDefault="00676B5A" w:rsidP="002D4C61">
      <w:pPr>
        <w:pStyle w:val="NoSpacing"/>
      </w:pPr>
    </w:p>
    <w:p w:rsidR="00CF21FF" w:rsidRPr="002D4C61" w:rsidRDefault="00F70716" w:rsidP="002D4C61">
      <w:pPr>
        <w:pStyle w:val="NoSpacing"/>
      </w:pPr>
      <w:r>
        <w:t>I have read the Foods I</w:t>
      </w:r>
      <w:r w:rsidR="00CF21FF" w:rsidRPr="002D4C61">
        <w:t xml:space="preserve"> syllabus, understand what is expected of my child in this course, and have reviewed this information with my child.  I am also aw</w:t>
      </w:r>
      <w:r w:rsidR="00C07B34">
        <w:t>are that I may contact Ms. Sprui</w:t>
      </w:r>
      <w:r w:rsidR="00CF21FF" w:rsidRPr="002D4C61">
        <w:t>ll with any questions and/or concerns tha</w:t>
      </w:r>
      <w:r w:rsidR="00C632F5" w:rsidRPr="002D4C61">
        <w:t>t arise throughout the semester, and I un</w:t>
      </w:r>
      <w:r w:rsidR="00B93C0B">
        <w:t xml:space="preserve">derstand that I may consult </w:t>
      </w:r>
      <w:proofErr w:type="spellStart"/>
      <w:r w:rsidR="00B93C0B">
        <w:t>Homebase</w:t>
      </w:r>
      <w:proofErr w:type="spellEnd"/>
      <w:r w:rsidR="00E955B6">
        <w:t>/</w:t>
      </w:r>
      <w:proofErr w:type="spellStart"/>
      <w:r w:rsidR="00E955B6">
        <w:t>Powerschool</w:t>
      </w:r>
      <w:proofErr w:type="spellEnd"/>
      <w:r w:rsidR="00C632F5" w:rsidRPr="002D4C61">
        <w:t xml:space="preserve"> for access to my child’s academic progress throughout the semester.</w:t>
      </w:r>
    </w:p>
    <w:p w:rsidR="005F220E" w:rsidRDefault="005F220E" w:rsidP="002D4C61">
      <w:pPr>
        <w:pStyle w:val="NoSpacing"/>
        <w:rPr>
          <w:b/>
        </w:rPr>
      </w:pPr>
    </w:p>
    <w:p w:rsidR="00CF21FF" w:rsidRPr="002D4C61" w:rsidRDefault="00CF21FF" w:rsidP="002D4C61">
      <w:pPr>
        <w:pStyle w:val="NoSpacing"/>
      </w:pPr>
      <w:r w:rsidRPr="00C07B34">
        <w:rPr>
          <w:b/>
        </w:rPr>
        <w:t>Parent Signature:</w:t>
      </w:r>
      <w:r w:rsidRPr="002D4C61">
        <w:tab/>
        <w:t>_________</w:t>
      </w:r>
      <w:r w:rsidR="00676B5A" w:rsidRPr="002D4C61">
        <w:t>____________</w:t>
      </w:r>
      <w:r w:rsidRPr="002D4C61">
        <w:t>_________________________________________________________</w:t>
      </w:r>
    </w:p>
    <w:p w:rsidR="0001246A" w:rsidRPr="002D4C61" w:rsidRDefault="0001246A" w:rsidP="002D4C61">
      <w:pPr>
        <w:pStyle w:val="NoSpacing"/>
      </w:pPr>
    </w:p>
    <w:p w:rsidR="00C632F5" w:rsidRPr="002D4C61" w:rsidRDefault="00C632F5" w:rsidP="002D4C61">
      <w:pPr>
        <w:pStyle w:val="NoSpacing"/>
      </w:pPr>
      <w:r w:rsidRPr="00C07B34">
        <w:rPr>
          <w:b/>
        </w:rPr>
        <w:t>Student’s First and Last Name:</w:t>
      </w:r>
      <w:r w:rsidRPr="002D4C61">
        <w:tab/>
        <w:t>___________________________________________</w:t>
      </w:r>
      <w:r w:rsidR="00C07B34">
        <w:t>_______</w:t>
      </w:r>
      <w:r w:rsidRPr="002D4C61">
        <w:t>_____________________</w:t>
      </w:r>
    </w:p>
    <w:p w:rsidR="00C07B34" w:rsidRDefault="00C07B34" w:rsidP="002D4C61">
      <w:pPr>
        <w:pStyle w:val="NoSpacing"/>
      </w:pPr>
    </w:p>
    <w:p w:rsidR="00AE22FB" w:rsidRDefault="00AE22FB" w:rsidP="002D4C61">
      <w:pPr>
        <w:pStyle w:val="NoSpacing"/>
      </w:pPr>
    </w:p>
    <w:p w:rsidR="00AE22FB" w:rsidRDefault="00AE22FB" w:rsidP="002D4C61">
      <w:pPr>
        <w:pStyle w:val="NoSpacing"/>
      </w:pPr>
    </w:p>
    <w:p w:rsidR="00AE22FB" w:rsidRPr="00802AED" w:rsidRDefault="00802AED" w:rsidP="00802AED">
      <w:pPr>
        <w:pStyle w:val="NoSpacing"/>
        <w:rPr>
          <w:sz w:val="28"/>
          <w:szCs w:val="28"/>
        </w:rPr>
      </w:pPr>
      <w:r>
        <w:rPr>
          <w:sz w:val="28"/>
          <w:szCs w:val="28"/>
        </w:rPr>
        <w:lastRenderedPageBreak/>
        <w:t>Foods 1/Foods 2</w:t>
      </w:r>
      <w:r>
        <w:rPr>
          <w:sz w:val="28"/>
          <w:szCs w:val="28"/>
        </w:rPr>
        <w:tab/>
      </w:r>
      <w:r>
        <w:rPr>
          <w:sz w:val="28"/>
          <w:szCs w:val="28"/>
        </w:rPr>
        <w:tab/>
        <w:t xml:space="preserve">  </w:t>
      </w:r>
      <w:proofErr w:type="gramStart"/>
      <w:r w:rsidR="00AE22FB" w:rsidRPr="00802AED">
        <w:rPr>
          <w:rFonts w:ascii="Footlight MT Light" w:hAnsi="Footlight MT Light"/>
          <w:b/>
          <w:sz w:val="40"/>
          <w:szCs w:val="40"/>
          <w:u w:val="single"/>
        </w:rPr>
        <w:t>For</w:t>
      </w:r>
      <w:proofErr w:type="gramEnd"/>
      <w:r w:rsidR="00AE22FB" w:rsidRPr="00802AED">
        <w:rPr>
          <w:rFonts w:ascii="Footlight MT Light" w:hAnsi="Footlight MT Light"/>
          <w:b/>
          <w:sz w:val="40"/>
          <w:szCs w:val="40"/>
          <w:u w:val="single"/>
        </w:rPr>
        <w:t xml:space="preserve"> the Refrigerator/Office</w:t>
      </w:r>
      <w:r w:rsidRPr="00802AED">
        <w:rPr>
          <w:rFonts w:ascii="Footlight MT Light" w:hAnsi="Footlight MT Light"/>
          <w:b/>
          <w:sz w:val="40"/>
          <w:szCs w:val="40"/>
        </w:rPr>
        <w:t xml:space="preserve"> </w:t>
      </w:r>
      <w:r>
        <w:rPr>
          <w:rFonts w:ascii="Footlight MT Light" w:hAnsi="Footlight MT Light"/>
          <w:b/>
          <w:sz w:val="40"/>
          <w:szCs w:val="40"/>
        </w:rPr>
        <w:tab/>
      </w:r>
      <w:r>
        <w:rPr>
          <w:rFonts w:ascii="Footlight MT Light" w:hAnsi="Footlight MT Light"/>
          <w:b/>
          <w:sz w:val="40"/>
          <w:szCs w:val="40"/>
        </w:rPr>
        <w:tab/>
      </w:r>
    </w:p>
    <w:p w:rsidR="00802AED" w:rsidRPr="00802AED" w:rsidRDefault="00802AED" w:rsidP="00802AED">
      <w:pPr>
        <w:pStyle w:val="NoSpacing"/>
        <w:ind w:left="7200" w:firstLine="720"/>
        <w:rPr>
          <w:sz w:val="28"/>
          <w:szCs w:val="28"/>
        </w:rPr>
      </w:pPr>
    </w:p>
    <w:p w:rsidR="00AE22FB" w:rsidRPr="00802AED" w:rsidRDefault="00AE22FB" w:rsidP="00AE22FB">
      <w:pPr>
        <w:pStyle w:val="NoSpacing"/>
        <w:rPr>
          <w:sz w:val="28"/>
          <w:szCs w:val="28"/>
        </w:rPr>
      </w:pPr>
      <w:r w:rsidRPr="00802AED">
        <w:rPr>
          <w:b/>
          <w:sz w:val="28"/>
          <w:szCs w:val="28"/>
        </w:rPr>
        <w:t xml:space="preserve">Communication:  </w:t>
      </w:r>
      <w:r w:rsidRPr="00802AED">
        <w:rPr>
          <w:sz w:val="28"/>
          <w:szCs w:val="28"/>
        </w:rPr>
        <w:t>Email is the best form of communication for me.  During the school day, I am online.  Please send me an email so that I can create a group for this semester’s parents.  I will periodically send group emails to keep you all informed.</w:t>
      </w:r>
      <w:r w:rsidR="00487EDC" w:rsidRPr="00802AED">
        <w:rPr>
          <w:sz w:val="28"/>
          <w:szCs w:val="28"/>
        </w:rPr>
        <w:t xml:space="preserve">  If email is not an option for you, please call the school office and leave a message with the receptionist.  I will get back to you as soon as possible.  The school number is </w:t>
      </w:r>
      <w:r w:rsidR="00487EDC" w:rsidRPr="00802AED">
        <w:rPr>
          <w:b/>
          <w:sz w:val="28"/>
          <w:szCs w:val="28"/>
        </w:rPr>
        <w:t>919-463-8656</w:t>
      </w:r>
      <w:r w:rsidR="00487EDC" w:rsidRPr="00802AED">
        <w:rPr>
          <w:sz w:val="28"/>
          <w:szCs w:val="28"/>
        </w:rPr>
        <w:t>.</w:t>
      </w:r>
    </w:p>
    <w:p w:rsidR="00487EDC" w:rsidRPr="00802AED" w:rsidRDefault="00487EDC" w:rsidP="00AE22FB">
      <w:pPr>
        <w:pStyle w:val="NoSpacing"/>
        <w:rPr>
          <w:sz w:val="20"/>
          <w:szCs w:val="20"/>
        </w:rPr>
      </w:pPr>
    </w:p>
    <w:p w:rsidR="00487EDC" w:rsidRPr="00802AED" w:rsidRDefault="00487EDC" w:rsidP="00AE22FB">
      <w:pPr>
        <w:pStyle w:val="NoSpacing"/>
        <w:rPr>
          <w:sz w:val="28"/>
          <w:szCs w:val="28"/>
        </w:rPr>
      </w:pPr>
      <w:r w:rsidRPr="00802AED">
        <w:rPr>
          <w:b/>
          <w:sz w:val="28"/>
          <w:szCs w:val="28"/>
        </w:rPr>
        <w:t xml:space="preserve">Website: </w:t>
      </w:r>
      <w:r w:rsidR="00D0545F" w:rsidRPr="00802AED">
        <w:rPr>
          <w:b/>
          <w:sz w:val="28"/>
          <w:szCs w:val="28"/>
        </w:rPr>
        <w:tab/>
      </w:r>
      <w:r w:rsidR="00D0545F" w:rsidRPr="00802AED">
        <w:rPr>
          <w:sz w:val="28"/>
          <w:szCs w:val="28"/>
        </w:rPr>
        <w:t xml:space="preserve">My website for Foods 1 is: </w:t>
      </w:r>
      <w:hyperlink r:id="rId8" w:history="1">
        <w:r w:rsidR="00D0545F" w:rsidRPr="00802AED">
          <w:rPr>
            <w:rStyle w:val="Hyperlink"/>
            <w:sz w:val="28"/>
            <w:szCs w:val="28"/>
          </w:rPr>
          <w:t>http://spruill-foods1.weebly.com/</w:t>
        </w:r>
      </w:hyperlink>
    </w:p>
    <w:p w:rsidR="00D0545F" w:rsidRPr="00802AED" w:rsidRDefault="00D0545F" w:rsidP="00AE22FB">
      <w:pPr>
        <w:pStyle w:val="NoSpacing"/>
        <w:rPr>
          <w:sz w:val="28"/>
          <w:szCs w:val="28"/>
        </w:rPr>
      </w:pPr>
      <w:r w:rsidRPr="00802AED">
        <w:rPr>
          <w:sz w:val="28"/>
          <w:szCs w:val="28"/>
        </w:rPr>
        <w:tab/>
      </w:r>
      <w:r w:rsidRPr="00802AED">
        <w:rPr>
          <w:sz w:val="28"/>
          <w:szCs w:val="28"/>
        </w:rPr>
        <w:tab/>
        <w:t xml:space="preserve">My website for Foods 2 is: </w:t>
      </w:r>
      <w:hyperlink r:id="rId9" w:history="1">
        <w:r w:rsidRPr="00802AED">
          <w:rPr>
            <w:rStyle w:val="Hyperlink"/>
            <w:sz w:val="28"/>
            <w:szCs w:val="28"/>
          </w:rPr>
          <w:t>http://spruill-foods2.weebly.com/</w:t>
        </w:r>
      </w:hyperlink>
    </w:p>
    <w:p w:rsidR="00D0545F" w:rsidRPr="00802AED" w:rsidRDefault="00D0545F" w:rsidP="00AE22FB">
      <w:pPr>
        <w:pStyle w:val="NoSpacing"/>
        <w:rPr>
          <w:sz w:val="28"/>
          <w:szCs w:val="28"/>
        </w:rPr>
      </w:pPr>
      <w:r w:rsidRPr="00802AED">
        <w:rPr>
          <w:sz w:val="28"/>
          <w:szCs w:val="28"/>
        </w:rPr>
        <w:t xml:space="preserve">Please visit these sites to get updated calendars and information for class.  I will update this as often as possible.  To get an update on grades, please go to </w:t>
      </w:r>
      <w:proofErr w:type="spellStart"/>
      <w:r w:rsidRPr="00802AED">
        <w:rPr>
          <w:sz w:val="28"/>
          <w:szCs w:val="28"/>
        </w:rPr>
        <w:t>Powerschool</w:t>
      </w:r>
      <w:proofErr w:type="spellEnd"/>
      <w:r w:rsidRPr="00802AED">
        <w:rPr>
          <w:sz w:val="28"/>
          <w:szCs w:val="28"/>
        </w:rPr>
        <w:t xml:space="preserve"> for that information.</w:t>
      </w:r>
    </w:p>
    <w:p w:rsidR="00D0545F" w:rsidRPr="00802AED" w:rsidRDefault="00D0545F" w:rsidP="00AE22FB">
      <w:pPr>
        <w:pStyle w:val="NoSpacing"/>
        <w:rPr>
          <w:sz w:val="20"/>
          <w:szCs w:val="20"/>
        </w:rPr>
      </w:pPr>
    </w:p>
    <w:p w:rsidR="00D0545F" w:rsidRPr="00802AED" w:rsidRDefault="00D0545F" w:rsidP="00AE22FB">
      <w:pPr>
        <w:pStyle w:val="NoSpacing"/>
        <w:rPr>
          <w:sz w:val="28"/>
          <w:szCs w:val="28"/>
        </w:rPr>
      </w:pPr>
      <w:r w:rsidRPr="00802AED">
        <w:rPr>
          <w:b/>
          <w:sz w:val="28"/>
          <w:szCs w:val="28"/>
        </w:rPr>
        <w:t xml:space="preserve">Homework:  </w:t>
      </w:r>
      <w:r w:rsidRPr="00802AED">
        <w:rPr>
          <w:sz w:val="28"/>
          <w:szCs w:val="28"/>
        </w:rPr>
        <w:t>Students in both Foods 1 and Foods 2 will occasionally have homework, the majority of which will be finishing projects started in class or doing a writing or research assignment.  Although I do no assign daily HW, it is recommended that students refer back to any notes taken in class each day to reinforce their knowledge.  Also, please encourage your child to write down his/her homework in a planner and check it every day.  Students need to learn time management, and staying organized is imperative.</w:t>
      </w:r>
    </w:p>
    <w:p w:rsidR="00D0545F" w:rsidRPr="00802AED" w:rsidRDefault="00D0545F" w:rsidP="00AE22FB">
      <w:pPr>
        <w:pStyle w:val="NoSpacing"/>
        <w:rPr>
          <w:sz w:val="20"/>
          <w:szCs w:val="20"/>
        </w:rPr>
      </w:pPr>
    </w:p>
    <w:p w:rsidR="00D0545F" w:rsidRPr="00802AED" w:rsidRDefault="00D0545F" w:rsidP="00AE22FB">
      <w:pPr>
        <w:pStyle w:val="NoSpacing"/>
        <w:rPr>
          <w:sz w:val="28"/>
          <w:szCs w:val="28"/>
        </w:rPr>
      </w:pPr>
      <w:r w:rsidRPr="00802AED">
        <w:rPr>
          <w:b/>
          <w:sz w:val="28"/>
          <w:szCs w:val="28"/>
        </w:rPr>
        <w:t>Projects:</w:t>
      </w:r>
      <w:r w:rsidRPr="00802AED">
        <w:rPr>
          <w:sz w:val="28"/>
          <w:szCs w:val="28"/>
        </w:rPr>
        <w:t xml:space="preserve">  As a class, we will create projects, most of which are done in class.  Please know that for projects I assign, I give time in class to work on them; therefore, time on task is very important.  If students waste class time, they end up having more work to do at home.  I believe in giving class time to work on projects because they are busy with other classes and extracurricular activities.</w:t>
      </w:r>
    </w:p>
    <w:p w:rsidR="00D0545F" w:rsidRPr="00802AED" w:rsidRDefault="00D0545F" w:rsidP="00AE22FB">
      <w:pPr>
        <w:pStyle w:val="NoSpacing"/>
        <w:rPr>
          <w:sz w:val="20"/>
          <w:szCs w:val="20"/>
        </w:rPr>
      </w:pPr>
    </w:p>
    <w:p w:rsidR="00D0545F" w:rsidRPr="00802AED" w:rsidRDefault="00991B85" w:rsidP="00AE22FB">
      <w:pPr>
        <w:pStyle w:val="NoSpacing"/>
        <w:rPr>
          <w:sz w:val="28"/>
          <w:szCs w:val="28"/>
        </w:rPr>
      </w:pPr>
      <w:r w:rsidRPr="00802AED">
        <w:rPr>
          <w:b/>
          <w:sz w:val="28"/>
          <w:szCs w:val="28"/>
        </w:rPr>
        <w:t xml:space="preserve">Make-Up Work:  </w:t>
      </w:r>
      <w:r w:rsidRPr="00802AED">
        <w:rPr>
          <w:sz w:val="28"/>
          <w:szCs w:val="28"/>
        </w:rPr>
        <w:t xml:space="preserve">I am pretty lenient when it comes to missed work because of excused absences; however, late work will be penalized.  Students who need to make up work they missed should come to SMART lunch </w:t>
      </w:r>
      <w:proofErr w:type="gramStart"/>
      <w:r w:rsidRPr="00802AED">
        <w:rPr>
          <w:sz w:val="28"/>
          <w:szCs w:val="28"/>
        </w:rPr>
        <w:t>asap</w:t>
      </w:r>
      <w:proofErr w:type="gramEnd"/>
      <w:r w:rsidRPr="00802AED">
        <w:rPr>
          <w:sz w:val="28"/>
          <w:szCs w:val="28"/>
        </w:rPr>
        <w:t xml:space="preserve"> to complete those assignments.  </w:t>
      </w:r>
    </w:p>
    <w:p w:rsidR="00991B85" w:rsidRPr="00802AED" w:rsidRDefault="00991B85" w:rsidP="00AE22FB">
      <w:pPr>
        <w:pStyle w:val="NoSpacing"/>
        <w:rPr>
          <w:sz w:val="20"/>
          <w:szCs w:val="20"/>
        </w:rPr>
      </w:pPr>
    </w:p>
    <w:p w:rsidR="00991B85" w:rsidRPr="00802AED" w:rsidRDefault="00991B85" w:rsidP="00AE22FB">
      <w:pPr>
        <w:pStyle w:val="NoSpacing"/>
        <w:rPr>
          <w:sz w:val="28"/>
          <w:szCs w:val="28"/>
        </w:rPr>
      </w:pPr>
      <w:r w:rsidRPr="00802AED">
        <w:rPr>
          <w:b/>
          <w:sz w:val="28"/>
          <w:szCs w:val="28"/>
        </w:rPr>
        <w:t xml:space="preserve">Grades:  </w:t>
      </w:r>
      <w:r w:rsidRPr="00802AED">
        <w:rPr>
          <w:sz w:val="28"/>
          <w:szCs w:val="28"/>
        </w:rPr>
        <w:t xml:space="preserve">Parents can access grades on </w:t>
      </w:r>
      <w:proofErr w:type="spellStart"/>
      <w:r w:rsidRPr="00802AED">
        <w:rPr>
          <w:sz w:val="28"/>
          <w:szCs w:val="28"/>
        </w:rPr>
        <w:t>Powerschool</w:t>
      </w:r>
      <w:proofErr w:type="spellEnd"/>
      <w:r w:rsidRPr="00802AED">
        <w:rPr>
          <w:sz w:val="28"/>
          <w:szCs w:val="28"/>
        </w:rPr>
        <w:t xml:space="preserve">.  I will update grades at least every two weeks and will indicate if an assignment is “missing,” “late,” or “collected.”  </w:t>
      </w:r>
    </w:p>
    <w:p w:rsidR="00991B85" w:rsidRPr="00802AED" w:rsidRDefault="00991B85" w:rsidP="00AE22FB">
      <w:pPr>
        <w:pStyle w:val="NoSpacing"/>
        <w:rPr>
          <w:sz w:val="20"/>
          <w:szCs w:val="20"/>
        </w:rPr>
      </w:pPr>
    </w:p>
    <w:p w:rsidR="00E06EB7" w:rsidRDefault="00991B85" w:rsidP="002D4C61">
      <w:pPr>
        <w:pStyle w:val="NoSpacing"/>
        <w:rPr>
          <w:b/>
        </w:rPr>
      </w:pPr>
      <w:r w:rsidRPr="00802AED">
        <w:rPr>
          <w:b/>
          <w:sz w:val="28"/>
          <w:szCs w:val="28"/>
        </w:rPr>
        <w:t xml:space="preserve">Cellphone Policy:  </w:t>
      </w:r>
      <w:r w:rsidRPr="00802AED">
        <w:rPr>
          <w:sz w:val="28"/>
          <w:szCs w:val="28"/>
        </w:rPr>
        <w:t>I have noticed over the past few years that recreational cellphone use during class has increased.  PCHS is a</w:t>
      </w:r>
      <w:r w:rsidR="00802AED" w:rsidRPr="00802AED">
        <w:rPr>
          <w:sz w:val="28"/>
          <w:szCs w:val="28"/>
        </w:rPr>
        <w:t xml:space="preserve"> BYOD school now, but c</w:t>
      </w:r>
      <w:r w:rsidRPr="00802AED">
        <w:rPr>
          <w:sz w:val="28"/>
          <w:szCs w:val="28"/>
        </w:rPr>
        <w:t xml:space="preserve">ellphones may only be used in class for academic purposes.  If your child </w:t>
      </w:r>
      <w:r w:rsidR="0063043C" w:rsidRPr="00802AED">
        <w:rPr>
          <w:sz w:val="28"/>
          <w:szCs w:val="28"/>
        </w:rPr>
        <w:t xml:space="preserve">is using </w:t>
      </w:r>
      <w:r w:rsidRPr="00802AED">
        <w:rPr>
          <w:sz w:val="28"/>
          <w:szCs w:val="28"/>
        </w:rPr>
        <w:t>his/her cellphone</w:t>
      </w:r>
      <w:r w:rsidR="0063043C" w:rsidRPr="00802AED">
        <w:rPr>
          <w:sz w:val="28"/>
          <w:szCs w:val="28"/>
        </w:rPr>
        <w:t xml:space="preserve"> without permission, they will be reminded of the policy once, but if they continue, I will not remind them again.  They will, however, be responsible for all content learned in class and for all activities completed that day.  I believe that it is important </w:t>
      </w:r>
      <w:r w:rsidR="0063043C" w:rsidRPr="00802AED">
        <w:rPr>
          <w:sz w:val="28"/>
          <w:szCs w:val="28"/>
          <w:u w:val="single"/>
        </w:rPr>
        <w:t xml:space="preserve">for students to be held accountable for </w:t>
      </w:r>
      <w:r w:rsidR="00802AED" w:rsidRPr="00802AED">
        <w:rPr>
          <w:sz w:val="28"/>
          <w:szCs w:val="28"/>
          <w:u w:val="single"/>
        </w:rPr>
        <w:t>their own academic success</w:t>
      </w:r>
      <w:r w:rsidR="00802AED" w:rsidRPr="00802AED">
        <w:rPr>
          <w:sz w:val="28"/>
          <w:szCs w:val="28"/>
        </w:rPr>
        <w:t>.  I appreciate your support in this matter.</w:t>
      </w:r>
      <w:r w:rsidR="00802AED">
        <w:rPr>
          <w:b/>
        </w:rPr>
        <w:t xml:space="preserve"> </w:t>
      </w:r>
    </w:p>
    <w:p w:rsidR="00802AED" w:rsidRDefault="00802AED" w:rsidP="002D4C61">
      <w:pPr>
        <w:pStyle w:val="NoSpacing"/>
        <w:rPr>
          <w:b/>
        </w:rPr>
      </w:pPr>
    </w:p>
    <w:p w:rsidR="00802AED" w:rsidRPr="00802AED" w:rsidRDefault="00802AED" w:rsidP="00802AED">
      <w:pPr>
        <w:pStyle w:val="NoSpacing"/>
        <w:jc w:val="center"/>
        <w:rPr>
          <w:sz w:val="32"/>
          <w:szCs w:val="32"/>
        </w:rPr>
      </w:pPr>
      <w:r>
        <w:rPr>
          <w:b/>
          <w:sz w:val="32"/>
          <w:szCs w:val="32"/>
        </w:rPr>
        <w:t>Ms. Spruill:  aspruill@wcpss.net</w:t>
      </w:r>
    </w:p>
    <w:sectPr w:rsidR="00802AED" w:rsidRPr="00802AED" w:rsidSect="0001246A">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55" w:rsidRDefault="00F22A55" w:rsidP="00E06EB7">
      <w:pPr>
        <w:spacing w:after="0" w:line="240" w:lineRule="auto"/>
      </w:pPr>
      <w:r>
        <w:separator/>
      </w:r>
    </w:p>
  </w:endnote>
  <w:endnote w:type="continuationSeparator" w:id="0">
    <w:p w:rsidR="00F22A55" w:rsidRDefault="00F22A55" w:rsidP="00E06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BAD" w:rsidRDefault="001E7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55" w:rsidRDefault="00F22A55" w:rsidP="00E06EB7">
      <w:pPr>
        <w:spacing w:after="0" w:line="240" w:lineRule="auto"/>
      </w:pPr>
      <w:r>
        <w:separator/>
      </w:r>
    </w:p>
  </w:footnote>
  <w:footnote w:type="continuationSeparator" w:id="0">
    <w:p w:rsidR="00F22A55" w:rsidRDefault="00F22A55" w:rsidP="00E06E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5A1"/>
    <w:multiLevelType w:val="hybridMultilevel"/>
    <w:tmpl w:val="AE4665E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1F1C73"/>
    <w:multiLevelType w:val="hybridMultilevel"/>
    <w:tmpl w:val="3032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67A94"/>
    <w:multiLevelType w:val="hybridMultilevel"/>
    <w:tmpl w:val="C83C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631A4"/>
    <w:multiLevelType w:val="hybridMultilevel"/>
    <w:tmpl w:val="5258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12800"/>
    <w:multiLevelType w:val="hybridMultilevel"/>
    <w:tmpl w:val="B622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E3F0C"/>
    <w:multiLevelType w:val="hybridMultilevel"/>
    <w:tmpl w:val="D8B2E802"/>
    <w:lvl w:ilvl="0" w:tplc="48DCA3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76843"/>
    <w:multiLevelType w:val="hybridMultilevel"/>
    <w:tmpl w:val="35F8B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394554"/>
    <w:multiLevelType w:val="hybridMultilevel"/>
    <w:tmpl w:val="DD767FD8"/>
    <w:lvl w:ilvl="0" w:tplc="0409000D">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7B5B07"/>
    <w:multiLevelType w:val="hybridMultilevel"/>
    <w:tmpl w:val="B442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F16FE3"/>
    <w:multiLevelType w:val="hybridMultilevel"/>
    <w:tmpl w:val="C7103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D34C2"/>
    <w:multiLevelType w:val="hybridMultilevel"/>
    <w:tmpl w:val="CB005874"/>
    <w:lvl w:ilvl="0" w:tplc="0E7E47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B2E41"/>
    <w:multiLevelType w:val="hybridMultilevel"/>
    <w:tmpl w:val="496E8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47CB2"/>
    <w:multiLevelType w:val="hybridMultilevel"/>
    <w:tmpl w:val="12DE3BD4"/>
    <w:lvl w:ilvl="0" w:tplc="0409000D">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98D5969"/>
    <w:multiLevelType w:val="hybridMultilevel"/>
    <w:tmpl w:val="92148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31B8E"/>
    <w:multiLevelType w:val="hybridMultilevel"/>
    <w:tmpl w:val="9A68F2C2"/>
    <w:lvl w:ilvl="0" w:tplc="0E7E473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934D22"/>
    <w:multiLevelType w:val="hybridMultilevel"/>
    <w:tmpl w:val="4F782EA6"/>
    <w:lvl w:ilvl="0" w:tplc="0E7E473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31F9C"/>
    <w:multiLevelType w:val="hybridMultilevel"/>
    <w:tmpl w:val="DA3A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7873F1"/>
    <w:multiLevelType w:val="hybridMultilevel"/>
    <w:tmpl w:val="A05C5C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E36851"/>
    <w:multiLevelType w:val="hybridMultilevel"/>
    <w:tmpl w:val="4E660686"/>
    <w:lvl w:ilvl="0" w:tplc="0409000D">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3014A2"/>
    <w:multiLevelType w:val="hybridMultilevel"/>
    <w:tmpl w:val="5FA6F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226CD6"/>
    <w:multiLevelType w:val="hybridMultilevel"/>
    <w:tmpl w:val="35F2EC60"/>
    <w:lvl w:ilvl="0" w:tplc="C19AE8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8"/>
  </w:num>
  <w:num w:numId="5">
    <w:abstractNumId w:val="0"/>
  </w:num>
  <w:num w:numId="6">
    <w:abstractNumId w:val="15"/>
  </w:num>
  <w:num w:numId="7">
    <w:abstractNumId w:val="19"/>
  </w:num>
  <w:num w:numId="8">
    <w:abstractNumId w:val="14"/>
  </w:num>
  <w:num w:numId="9">
    <w:abstractNumId w:val="10"/>
  </w:num>
  <w:num w:numId="10">
    <w:abstractNumId w:val="5"/>
  </w:num>
  <w:num w:numId="11">
    <w:abstractNumId w:val="16"/>
  </w:num>
  <w:num w:numId="12">
    <w:abstractNumId w:val="2"/>
  </w:num>
  <w:num w:numId="13">
    <w:abstractNumId w:val="9"/>
  </w:num>
  <w:num w:numId="14">
    <w:abstractNumId w:val="17"/>
  </w:num>
  <w:num w:numId="15">
    <w:abstractNumId w:val="1"/>
  </w:num>
  <w:num w:numId="16">
    <w:abstractNumId w:val="4"/>
  </w:num>
  <w:num w:numId="17">
    <w:abstractNumId w:val="6"/>
  </w:num>
  <w:num w:numId="18">
    <w:abstractNumId w:val="8"/>
  </w:num>
  <w:num w:numId="19">
    <w:abstractNumId w:val="20"/>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B7"/>
    <w:rsid w:val="0001246A"/>
    <w:rsid w:val="00051E68"/>
    <w:rsid w:val="00073DD7"/>
    <w:rsid w:val="000A5B3B"/>
    <w:rsid w:val="001557EB"/>
    <w:rsid w:val="001D3004"/>
    <w:rsid w:val="001E7BAD"/>
    <w:rsid w:val="001F3A4D"/>
    <w:rsid w:val="002D0624"/>
    <w:rsid w:val="002D4C61"/>
    <w:rsid w:val="00352509"/>
    <w:rsid w:val="0036241E"/>
    <w:rsid w:val="00367843"/>
    <w:rsid w:val="003826D9"/>
    <w:rsid w:val="003E4A51"/>
    <w:rsid w:val="003F65E6"/>
    <w:rsid w:val="00435C38"/>
    <w:rsid w:val="00467B58"/>
    <w:rsid w:val="00487EDC"/>
    <w:rsid w:val="004B3B8F"/>
    <w:rsid w:val="004F0C57"/>
    <w:rsid w:val="004F1A96"/>
    <w:rsid w:val="005803C5"/>
    <w:rsid w:val="005B3110"/>
    <w:rsid w:val="005C7F6F"/>
    <w:rsid w:val="005F220E"/>
    <w:rsid w:val="00607D6D"/>
    <w:rsid w:val="0063043C"/>
    <w:rsid w:val="00667435"/>
    <w:rsid w:val="00676B5A"/>
    <w:rsid w:val="006A7CEE"/>
    <w:rsid w:val="006D6F1B"/>
    <w:rsid w:val="006E378E"/>
    <w:rsid w:val="00713B90"/>
    <w:rsid w:val="0072203E"/>
    <w:rsid w:val="00735397"/>
    <w:rsid w:val="00763F54"/>
    <w:rsid w:val="00802AED"/>
    <w:rsid w:val="00874D96"/>
    <w:rsid w:val="00896278"/>
    <w:rsid w:val="008A61EE"/>
    <w:rsid w:val="008A61F9"/>
    <w:rsid w:val="008E789E"/>
    <w:rsid w:val="00926742"/>
    <w:rsid w:val="00991B85"/>
    <w:rsid w:val="009B444F"/>
    <w:rsid w:val="009F208C"/>
    <w:rsid w:val="00A30693"/>
    <w:rsid w:val="00A969E1"/>
    <w:rsid w:val="00AE22FB"/>
    <w:rsid w:val="00B93C0B"/>
    <w:rsid w:val="00BA0373"/>
    <w:rsid w:val="00C07B34"/>
    <w:rsid w:val="00C07D7D"/>
    <w:rsid w:val="00C47E6A"/>
    <w:rsid w:val="00C632F5"/>
    <w:rsid w:val="00CA04FF"/>
    <w:rsid w:val="00CF21FF"/>
    <w:rsid w:val="00D03CFC"/>
    <w:rsid w:val="00D0545F"/>
    <w:rsid w:val="00D063A4"/>
    <w:rsid w:val="00E0651F"/>
    <w:rsid w:val="00E06EB7"/>
    <w:rsid w:val="00E5546B"/>
    <w:rsid w:val="00E83E47"/>
    <w:rsid w:val="00E955B6"/>
    <w:rsid w:val="00F22A55"/>
    <w:rsid w:val="00F326E4"/>
    <w:rsid w:val="00F60522"/>
    <w:rsid w:val="00F70716"/>
    <w:rsid w:val="00FC3D91"/>
    <w:rsid w:val="00FD7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5A460-2097-4539-A266-0673E761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B7"/>
    <w:rPr>
      <w:color w:val="0000FF" w:themeColor="hyperlink"/>
      <w:u w:val="single"/>
    </w:rPr>
  </w:style>
  <w:style w:type="paragraph" w:styleId="Header">
    <w:name w:val="header"/>
    <w:basedOn w:val="Normal"/>
    <w:link w:val="HeaderChar"/>
    <w:uiPriority w:val="99"/>
    <w:semiHidden/>
    <w:unhideWhenUsed/>
    <w:rsid w:val="00E06E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6EB7"/>
  </w:style>
  <w:style w:type="paragraph" w:styleId="Footer">
    <w:name w:val="footer"/>
    <w:basedOn w:val="Normal"/>
    <w:link w:val="FooterChar"/>
    <w:uiPriority w:val="99"/>
    <w:unhideWhenUsed/>
    <w:rsid w:val="00E06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EB7"/>
  </w:style>
  <w:style w:type="paragraph" w:styleId="ListParagraph">
    <w:name w:val="List Paragraph"/>
    <w:basedOn w:val="Normal"/>
    <w:uiPriority w:val="34"/>
    <w:qFormat/>
    <w:rsid w:val="00367843"/>
    <w:pPr>
      <w:ind w:left="720"/>
      <w:contextualSpacing/>
    </w:pPr>
    <w:rPr>
      <w:rFonts w:eastAsiaTheme="minorEastAsia"/>
    </w:rPr>
  </w:style>
  <w:style w:type="table" w:styleId="TableGrid">
    <w:name w:val="Table Grid"/>
    <w:basedOn w:val="TableNormal"/>
    <w:uiPriority w:val="59"/>
    <w:rsid w:val="00CF21F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D4C61"/>
    <w:pPr>
      <w:spacing w:after="0" w:line="240" w:lineRule="auto"/>
    </w:pPr>
  </w:style>
  <w:style w:type="paragraph" w:styleId="BalloonText">
    <w:name w:val="Balloon Text"/>
    <w:basedOn w:val="Normal"/>
    <w:link w:val="BalloonTextChar"/>
    <w:uiPriority w:val="99"/>
    <w:semiHidden/>
    <w:unhideWhenUsed/>
    <w:rsid w:val="00051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uill-foods1.weebly.com/" TargetMode="External"/><Relationship Id="rId3" Type="http://schemas.openxmlformats.org/officeDocument/2006/relationships/settings" Target="settings.xml"/><Relationship Id="rId7" Type="http://schemas.openxmlformats.org/officeDocument/2006/relationships/hyperlink" Target="mailto:aspruill@wcps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uill-foods2.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Futrell</dc:creator>
  <cp:keywords/>
  <dc:description/>
  <cp:lastModifiedBy>Amy Spruill</cp:lastModifiedBy>
  <cp:revision>9</cp:revision>
  <cp:lastPrinted>2017-01-24T13:57:00Z</cp:lastPrinted>
  <dcterms:created xsi:type="dcterms:W3CDTF">2015-08-21T14:30:00Z</dcterms:created>
  <dcterms:modified xsi:type="dcterms:W3CDTF">2017-01-24T13:59:00Z</dcterms:modified>
</cp:coreProperties>
</file>